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FD" w:rsidRPr="008861E6" w:rsidRDefault="00682B24" w:rsidP="00FD67AC">
      <w:pPr>
        <w:spacing w:line="480" w:lineRule="exact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8861E6">
        <w:rPr>
          <w:b/>
          <w:color w:val="000000" w:themeColor="text1"/>
          <w:sz w:val="28"/>
          <w:szCs w:val="28"/>
        </w:rPr>
        <w:t>平成</w:t>
      </w:r>
      <w:r w:rsidR="006426E6">
        <w:rPr>
          <w:rFonts w:hint="eastAsia"/>
          <w:b/>
          <w:color w:val="000000" w:themeColor="text1"/>
          <w:sz w:val="28"/>
          <w:szCs w:val="28"/>
        </w:rPr>
        <w:t>30</w:t>
      </w:r>
      <w:r w:rsidRPr="008861E6">
        <w:rPr>
          <w:b/>
          <w:color w:val="000000" w:themeColor="text1"/>
          <w:sz w:val="28"/>
          <w:szCs w:val="28"/>
        </w:rPr>
        <w:t>年度</w:t>
      </w:r>
    </w:p>
    <w:p w:rsidR="00776B8A" w:rsidRPr="008861E6" w:rsidRDefault="00884EFD" w:rsidP="00E82F69">
      <w:pPr>
        <w:spacing w:line="360" w:lineRule="exact"/>
        <w:jc w:val="center"/>
        <w:rPr>
          <w:b/>
          <w:color w:val="000000" w:themeColor="text1"/>
          <w:sz w:val="28"/>
          <w:szCs w:val="28"/>
          <w:u w:val="single"/>
        </w:rPr>
      </w:pPr>
      <w:r w:rsidRPr="008861E6">
        <w:rPr>
          <w:b/>
          <w:color w:val="000000" w:themeColor="text1"/>
          <w:sz w:val="28"/>
          <w:szCs w:val="28"/>
          <w:u w:val="single"/>
        </w:rPr>
        <w:t>私立学校初任者研修</w:t>
      </w:r>
      <w:r w:rsidR="009241D6" w:rsidRPr="008861E6">
        <w:rPr>
          <w:rFonts w:hint="eastAsia"/>
          <w:b/>
          <w:color w:val="000000" w:themeColor="text1"/>
          <w:sz w:val="28"/>
          <w:szCs w:val="28"/>
          <w:u w:val="single"/>
        </w:rPr>
        <w:t>九州地区</w:t>
      </w:r>
      <w:r w:rsidRPr="008861E6">
        <w:rPr>
          <w:b/>
          <w:color w:val="000000" w:themeColor="text1"/>
          <w:sz w:val="28"/>
          <w:szCs w:val="28"/>
          <w:u w:val="single"/>
        </w:rPr>
        <w:t>研修会</w:t>
      </w:r>
      <w:r w:rsidR="009241D6" w:rsidRPr="008861E6">
        <w:rPr>
          <w:rFonts w:hint="eastAsia"/>
          <w:b/>
          <w:color w:val="000000" w:themeColor="text1"/>
          <w:sz w:val="28"/>
          <w:szCs w:val="28"/>
          <w:u w:val="single"/>
        </w:rPr>
        <w:t>事前レポートについて</w:t>
      </w:r>
    </w:p>
    <w:p w:rsidR="00F827FA" w:rsidRPr="008861E6" w:rsidRDefault="00F827FA" w:rsidP="006424EB">
      <w:pPr>
        <w:spacing w:line="300" w:lineRule="exact"/>
        <w:jc w:val="center"/>
        <w:rPr>
          <w:b/>
          <w:color w:val="000000" w:themeColor="text1"/>
          <w:sz w:val="28"/>
          <w:szCs w:val="28"/>
        </w:rPr>
      </w:pPr>
    </w:p>
    <w:p w:rsidR="00F827FA" w:rsidRPr="008861E6" w:rsidRDefault="00F827FA" w:rsidP="00F827FA">
      <w:pPr>
        <w:spacing w:line="300" w:lineRule="exact"/>
        <w:jc w:val="right"/>
        <w:rPr>
          <w:color w:val="000000" w:themeColor="text1"/>
          <w:sz w:val="22"/>
          <w:szCs w:val="28"/>
        </w:rPr>
      </w:pPr>
      <w:r w:rsidRPr="008861E6">
        <w:rPr>
          <w:rFonts w:hint="eastAsia"/>
          <w:color w:val="000000" w:themeColor="text1"/>
          <w:sz w:val="22"/>
          <w:szCs w:val="28"/>
        </w:rPr>
        <w:t>一般財団法人日本私学教育研究所</w:t>
      </w:r>
    </w:p>
    <w:p w:rsidR="00F827FA" w:rsidRPr="008861E6" w:rsidRDefault="00F827FA" w:rsidP="00F827FA">
      <w:pPr>
        <w:spacing w:line="300" w:lineRule="exact"/>
        <w:jc w:val="right"/>
        <w:rPr>
          <w:color w:val="000000" w:themeColor="text1"/>
          <w:sz w:val="22"/>
          <w:szCs w:val="28"/>
        </w:rPr>
      </w:pPr>
      <w:r w:rsidRPr="008861E6">
        <w:rPr>
          <w:rFonts w:hint="eastAsia"/>
          <w:color w:val="000000" w:themeColor="text1"/>
          <w:sz w:val="22"/>
          <w:szCs w:val="28"/>
        </w:rPr>
        <w:t>私立学校初任者研修九州地区研修会運営委員会</w:t>
      </w:r>
    </w:p>
    <w:p w:rsidR="00F827FA" w:rsidRPr="008861E6" w:rsidRDefault="00F827FA" w:rsidP="00F827FA">
      <w:pPr>
        <w:spacing w:line="300" w:lineRule="exact"/>
        <w:jc w:val="right"/>
        <w:rPr>
          <w:color w:val="000000" w:themeColor="text1"/>
          <w:sz w:val="22"/>
          <w:szCs w:val="28"/>
        </w:rPr>
      </w:pPr>
    </w:p>
    <w:p w:rsidR="009241D6" w:rsidRPr="008861E6" w:rsidRDefault="009241D6" w:rsidP="006424EB">
      <w:pPr>
        <w:spacing w:line="300" w:lineRule="exact"/>
        <w:jc w:val="center"/>
        <w:rPr>
          <w:b/>
          <w:color w:val="000000" w:themeColor="text1"/>
          <w:sz w:val="28"/>
          <w:szCs w:val="28"/>
        </w:rPr>
      </w:pPr>
    </w:p>
    <w:p w:rsidR="009241D6" w:rsidRPr="00FC1C97" w:rsidRDefault="00DB70FD" w:rsidP="00FC1C97">
      <w:pPr>
        <w:ind w:firstLineChars="100" w:firstLine="264"/>
        <w:rPr>
          <w:color w:val="000000" w:themeColor="text1"/>
          <w:sz w:val="24"/>
          <w:szCs w:val="24"/>
        </w:rPr>
      </w:pPr>
      <w:r w:rsidRPr="008861E6">
        <w:rPr>
          <w:rFonts w:hint="eastAsia"/>
          <w:color w:val="000000" w:themeColor="text1"/>
          <w:sz w:val="24"/>
          <w:szCs w:val="24"/>
        </w:rPr>
        <w:t>今回の初任者研修会は、</w:t>
      </w:r>
      <w:r w:rsidR="00846D3F">
        <w:rPr>
          <w:rFonts w:hint="eastAsia"/>
          <w:color w:val="000000" w:themeColor="text1"/>
          <w:sz w:val="24"/>
          <w:szCs w:val="24"/>
        </w:rPr>
        <w:t>討議</w:t>
      </w:r>
      <w:r w:rsidR="00A5630A">
        <w:rPr>
          <w:rFonts w:hint="eastAsia"/>
          <w:color w:val="000000" w:themeColor="text1"/>
          <w:sz w:val="24"/>
          <w:szCs w:val="24"/>
        </w:rPr>
        <w:t>Ⅰ</w:t>
      </w:r>
      <w:r w:rsidR="009241D6" w:rsidRPr="008861E6">
        <w:rPr>
          <w:rFonts w:hint="eastAsia"/>
          <w:sz w:val="24"/>
          <w:szCs w:val="24"/>
        </w:rPr>
        <w:t>で</w:t>
      </w:r>
      <w:r w:rsidR="00C63E9B" w:rsidRPr="008861E6">
        <w:rPr>
          <w:rFonts w:hint="eastAsia"/>
          <w:sz w:val="24"/>
          <w:szCs w:val="24"/>
        </w:rPr>
        <w:t>「</w:t>
      </w:r>
      <w:r w:rsidR="00B40E86">
        <w:rPr>
          <w:rFonts w:hint="eastAsia"/>
          <w:sz w:val="24"/>
          <w:szCs w:val="24"/>
        </w:rPr>
        <w:t>一人ひとり</w:t>
      </w:r>
      <w:r w:rsidR="005760DB">
        <w:rPr>
          <w:rFonts w:hint="eastAsia"/>
          <w:sz w:val="24"/>
          <w:szCs w:val="24"/>
        </w:rPr>
        <w:t>の能力を</w:t>
      </w:r>
      <w:r w:rsidR="00DC709F">
        <w:rPr>
          <w:rFonts w:hint="eastAsia"/>
          <w:sz w:val="24"/>
          <w:szCs w:val="24"/>
        </w:rPr>
        <w:t>最大限に</w:t>
      </w:r>
      <w:r w:rsidR="005760DB">
        <w:rPr>
          <w:rFonts w:hint="eastAsia"/>
          <w:sz w:val="24"/>
          <w:szCs w:val="24"/>
        </w:rPr>
        <w:t>引き出す</w:t>
      </w:r>
      <w:r w:rsidR="006426E6">
        <w:rPr>
          <w:rFonts w:hint="eastAsia"/>
          <w:sz w:val="24"/>
          <w:szCs w:val="24"/>
        </w:rPr>
        <w:t>学習指導について</w:t>
      </w:r>
      <w:r w:rsidR="00C63E9B" w:rsidRPr="008861E6">
        <w:rPr>
          <w:rFonts w:hint="eastAsia"/>
          <w:sz w:val="24"/>
          <w:szCs w:val="24"/>
        </w:rPr>
        <w:t>」</w:t>
      </w:r>
      <w:r w:rsidR="009241D6" w:rsidRPr="008861E6">
        <w:rPr>
          <w:rFonts w:hint="eastAsia"/>
          <w:sz w:val="24"/>
          <w:szCs w:val="24"/>
        </w:rPr>
        <w:t>、</w:t>
      </w:r>
      <w:r w:rsidR="00846D3F">
        <w:rPr>
          <w:rFonts w:hint="eastAsia"/>
          <w:sz w:val="24"/>
          <w:szCs w:val="24"/>
        </w:rPr>
        <w:t>討議</w:t>
      </w:r>
      <w:r w:rsidR="00A5630A">
        <w:rPr>
          <w:rFonts w:hint="eastAsia"/>
          <w:sz w:val="24"/>
          <w:szCs w:val="24"/>
        </w:rPr>
        <w:t>Ⅱ</w:t>
      </w:r>
      <w:r w:rsidR="009241D6" w:rsidRPr="008861E6">
        <w:rPr>
          <w:rFonts w:hint="eastAsia"/>
          <w:sz w:val="24"/>
          <w:szCs w:val="24"/>
        </w:rPr>
        <w:t>で</w:t>
      </w:r>
      <w:r w:rsidR="00C63E9B" w:rsidRPr="008861E6">
        <w:rPr>
          <w:rFonts w:hint="eastAsia"/>
          <w:sz w:val="24"/>
          <w:szCs w:val="24"/>
        </w:rPr>
        <w:t>「</w:t>
      </w:r>
      <w:r w:rsidR="002A4578">
        <w:rPr>
          <w:rFonts w:hint="eastAsia"/>
          <w:sz w:val="24"/>
          <w:szCs w:val="24"/>
        </w:rPr>
        <w:t>豊かで健全なこころを育てる</w:t>
      </w:r>
      <w:r w:rsidR="00976E7C">
        <w:rPr>
          <w:rFonts w:hint="eastAsia"/>
          <w:sz w:val="24"/>
          <w:szCs w:val="24"/>
        </w:rPr>
        <w:t>生徒</w:t>
      </w:r>
      <w:r w:rsidR="006426E6">
        <w:rPr>
          <w:rFonts w:hint="eastAsia"/>
          <w:sz w:val="24"/>
          <w:szCs w:val="24"/>
        </w:rPr>
        <w:t>指導について</w:t>
      </w:r>
      <w:r w:rsidR="00C63E9B" w:rsidRPr="008861E6">
        <w:rPr>
          <w:rFonts w:hint="eastAsia"/>
          <w:sz w:val="24"/>
          <w:szCs w:val="24"/>
        </w:rPr>
        <w:t>」</w:t>
      </w:r>
      <w:r w:rsidR="006426E6">
        <w:rPr>
          <w:rFonts w:hint="eastAsia"/>
          <w:sz w:val="24"/>
          <w:szCs w:val="24"/>
        </w:rPr>
        <w:t>を議題として</w:t>
      </w:r>
      <w:r w:rsidR="008244C7">
        <w:rPr>
          <w:rFonts w:hint="eastAsia"/>
          <w:color w:val="000000" w:themeColor="text1"/>
          <w:sz w:val="24"/>
          <w:szCs w:val="24"/>
        </w:rPr>
        <w:t>、それぞれ</w:t>
      </w:r>
      <w:r w:rsidR="008244C7" w:rsidRPr="00143926">
        <w:rPr>
          <w:rFonts w:hint="eastAsia"/>
          <w:color w:val="000000" w:themeColor="text1"/>
          <w:sz w:val="24"/>
          <w:szCs w:val="24"/>
        </w:rPr>
        <w:t>直前の</w:t>
      </w:r>
      <w:r w:rsidR="006426E6">
        <w:rPr>
          <w:rFonts w:hint="eastAsia"/>
          <w:color w:val="000000" w:themeColor="text1"/>
          <w:sz w:val="24"/>
          <w:szCs w:val="24"/>
        </w:rPr>
        <w:t>実践発表</w:t>
      </w:r>
      <w:r w:rsidR="008244C7" w:rsidRPr="00143926">
        <w:rPr>
          <w:rFonts w:hint="eastAsia"/>
          <w:color w:val="000000" w:themeColor="text1"/>
          <w:sz w:val="24"/>
          <w:szCs w:val="24"/>
        </w:rPr>
        <w:t>をふまえて</w:t>
      </w:r>
      <w:r w:rsidR="009241D6" w:rsidRPr="00FC1C97">
        <w:rPr>
          <w:rFonts w:hint="eastAsia"/>
          <w:color w:val="000000" w:themeColor="text1"/>
          <w:sz w:val="24"/>
          <w:szCs w:val="24"/>
        </w:rPr>
        <w:t>グループ討議を行います。</w:t>
      </w:r>
    </w:p>
    <w:p w:rsidR="009241D6" w:rsidRPr="00FC1C97" w:rsidRDefault="00FC1C97" w:rsidP="00FC1C97">
      <w:pPr>
        <w:ind w:firstLineChars="100" w:firstLine="264"/>
        <w:rPr>
          <w:color w:val="000000" w:themeColor="text1"/>
          <w:sz w:val="24"/>
          <w:szCs w:val="24"/>
        </w:rPr>
      </w:pPr>
      <w:r w:rsidRPr="00FC1C97">
        <w:rPr>
          <w:rFonts w:hint="eastAsia"/>
          <w:color w:val="000000" w:themeColor="text1"/>
          <w:sz w:val="24"/>
          <w:szCs w:val="24"/>
        </w:rPr>
        <w:t>そこで</w:t>
      </w:r>
      <w:r w:rsidR="009241D6" w:rsidRPr="00FC1C97">
        <w:rPr>
          <w:rFonts w:hint="eastAsia"/>
          <w:color w:val="000000" w:themeColor="text1"/>
          <w:sz w:val="24"/>
          <w:szCs w:val="24"/>
        </w:rPr>
        <w:t>グループ討議の資料とするために、参加者は以下の要領で「事前レポート」を作成し、提出してください。</w:t>
      </w:r>
      <w:r w:rsidR="00DB70FD" w:rsidRPr="00FC1C97">
        <w:rPr>
          <w:rFonts w:hint="eastAsia"/>
          <w:color w:val="000000" w:themeColor="text1"/>
          <w:sz w:val="24"/>
          <w:szCs w:val="24"/>
        </w:rPr>
        <w:t>提出されたレポートは、</w:t>
      </w:r>
      <w:r w:rsidR="00DB70FD" w:rsidRPr="00DD2C31">
        <w:rPr>
          <w:rFonts w:hint="eastAsia"/>
          <w:color w:val="000000" w:themeColor="text1"/>
          <w:sz w:val="24"/>
          <w:szCs w:val="24"/>
          <w:u w:val="single"/>
        </w:rPr>
        <w:t>そのまま</w:t>
      </w:r>
      <w:r w:rsidRPr="00DD2C31">
        <w:rPr>
          <w:rFonts w:hint="eastAsia"/>
          <w:color w:val="000000" w:themeColor="text1"/>
          <w:sz w:val="24"/>
          <w:szCs w:val="24"/>
          <w:u w:val="single"/>
        </w:rPr>
        <w:t>印刷・製本して</w:t>
      </w:r>
      <w:r w:rsidR="00DB70FD" w:rsidRPr="00DD2C31">
        <w:rPr>
          <w:rFonts w:hint="eastAsia"/>
          <w:color w:val="000000" w:themeColor="text1"/>
          <w:sz w:val="24"/>
          <w:szCs w:val="24"/>
          <w:u w:val="single"/>
        </w:rPr>
        <w:t>グループ討議の資料として用いる</w:t>
      </w:r>
      <w:r w:rsidRPr="00FC1C97">
        <w:rPr>
          <w:rFonts w:hint="eastAsia"/>
          <w:color w:val="000000" w:themeColor="text1"/>
          <w:sz w:val="24"/>
          <w:szCs w:val="24"/>
        </w:rPr>
        <w:t>ので、以下の指示をよく読んで作成してください。</w:t>
      </w:r>
    </w:p>
    <w:p w:rsidR="00DB70FD" w:rsidRPr="00FC1C97" w:rsidRDefault="00DB70FD" w:rsidP="009241D6">
      <w:pPr>
        <w:rPr>
          <w:color w:val="000000" w:themeColor="text1"/>
          <w:sz w:val="24"/>
          <w:szCs w:val="24"/>
        </w:rPr>
      </w:pPr>
    </w:p>
    <w:p w:rsidR="009A1A89" w:rsidRPr="00D800C1" w:rsidRDefault="009A1A89" w:rsidP="009A1A89">
      <w:pPr>
        <w:rPr>
          <w:rFonts w:asciiTheme="majorEastAsia" w:eastAsiaTheme="majorEastAsia" w:hAnsiTheme="majorEastAsia"/>
          <w:b/>
          <w:sz w:val="24"/>
          <w:szCs w:val="24"/>
        </w:rPr>
      </w:pPr>
      <w:r w:rsidRPr="00D800C1"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Pr="00D800C1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事前レポートの作成方法</w:t>
      </w:r>
      <w:r w:rsidR="00070B36" w:rsidRPr="00D800C1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・提出方法</w:t>
      </w:r>
      <w:r w:rsidRPr="00D800C1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p w:rsidR="009A1A89" w:rsidRPr="00D800C1" w:rsidRDefault="009A1A89" w:rsidP="009A1A89">
      <w:pPr>
        <w:ind w:left="264" w:hangingChars="100" w:hanging="264"/>
        <w:rPr>
          <w:sz w:val="24"/>
          <w:szCs w:val="24"/>
        </w:rPr>
      </w:pPr>
    </w:p>
    <w:p w:rsidR="009A1A89" w:rsidRPr="00D800C1" w:rsidRDefault="00FA7FD8" w:rsidP="00FA7FD8">
      <w:pPr>
        <w:ind w:left="265" w:hangingChars="100" w:hanging="265"/>
        <w:rPr>
          <w:b/>
          <w:sz w:val="24"/>
          <w:szCs w:val="24"/>
        </w:rPr>
      </w:pPr>
      <w:r w:rsidRPr="00D800C1">
        <w:rPr>
          <w:rFonts w:hint="eastAsia"/>
          <w:b/>
          <w:sz w:val="24"/>
          <w:szCs w:val="24"/>
        </w:rPr>
        <w:t xml:space="preserve">　</w:t>
      </w:r>
      <w:r w:rsidR="009A1A89" w:rsidRPr="00D800C1">
        <w:rPr>
          <w:rFonts w:hint="eastAsia"/>
          <w:b/>
          <w:sz w:val="24"/>
          <w:szCs w:val="24"/>
        </w:rPr>
        <w:t xml:space="preserve"> </w:t>
      </w:r>
      <w:r w:rsidR="009A1A89" w:rsidRPr="00D800C1">
        <w:rPr>
          <w:rFonts w:hint="eastAsia"/>
          <w:b/>
          <w:sz w:val="24"/>
          <w:szCs w:val="24"/>
        </w:rPr>
        <w:t>提出するレポートは、３ページ目の</w:t>
      </w:r>
      <w:r w:rsidRPr="00D800C1">
        <w:rPr>
          <w:rFonts w:hint="eastAsia"/>
          <w:b/>
          <w:sz w:val="24"/>
          <w:szCs w:val="24"/>
        </w:rPr>
        <w:t>指定の</w:t>
      </w:r>
      <w:r w:rsidR="009A1A89" w:rsidRPr="00D800C1">
        <w:rPr>
          <w:rFonts w:hint="eastAsia"/>
          <w:b/>
          <w:sz w:val="24"/>
          <w:szCs w:val="24"/>
        </w:rPr>
        <w:t>フォーマットに直接入力して提出してください。</w:t>
      </w:r>
    </w:p>
    <w:p w:rsidR="00FA7FD8" w:rsidRPr="00D800C1" w:rsidRDefault="00FA7FD8" w:rsidP="009A1A89">
      <w:pPr>
        <w:ind w:left="264" w:hangingChars="100" w:hanging="264"/>
        <w:rPr>
          <w:sz w:val="24"/>
          <w:szCs w:val="24"/>
        </w:rPr>
      </w:pPr>
    </w:p>
    <w:p w:rsidR="009A1A89" w:rsidRPr="00D800C1" w:rsidRDefault="009A1A89" w:rsidP="00FA7FD8">
      <w:pPr>
        <w:spacing w:line="300" w:lineRule="exact"/>
        <w:ind w:firstLineChars="100" w:firstLine="265"/>
        <w:rPr>
          <w:b/>
          <w:sz w:val="24"/>
          <w:szCs w:val="24"/>
        </w:rPr>
      </w:pPr>
      <w:r w:rsidRPr="00D800C1">
        <w:rPr>
          <w:rFonts w:cs="ＭＳ 明朝"/>
          <w:b/>
          <w:sz w:val="24"/>
          <w:szCs w:val="24"/>
        </w:rPr>
        <w:t>１．</w:t>
      </w:r>
      <w:r w:rsidRPr="00D800C1">
        <w:rPr>
          <w:rFonts w:hint="eastAsia"/>
          <w:b/>
          <w:sz w:val="24"/>
          <w:szCs w:val="24"/>
        </w:rPr>
        <w:t>最上段の枠内には、指定された事項を必ず記載してください。</w:t>
      </w:r>
    </w:p>
    <w:p w:rsidR="009A1A89" w:rsidRPr="00D800C1" w:rsidRDefault="009A1A89" w:rsidP="00FA7FD8">
      <w:pPr>
        <w:spacing w:line="300" w:lineRule="exact"/>
        <w:ind w:firstLineChars="100" w:firstLine="265"/>
        <w:rPr>
          <w:b/>
          <w:sz w:val="24"/>
          <w:szCs w:val="24"/>
        </w:rPr>
      </w:pPr>
    </w:p>
    <w:p w:rsidR="00867C6C" w:rsidRPr="00D800C1" w:rsidRDefault="009A1A89" w:rsidP="00FA7FD8">
      <w:pPr>
        <w:spacing w:line="300" w:lineRule="exact"/>
        <w:ind w:firstLineChars="100" w:firstLine="265"/>
        <w:rPr>
          <w:rFonts w:asciiTheme="minorEastAsia" w:hAnsiTheme="minorEastAsia"/>
          <w:b/>
          <w:sz w:val="24"/>
          <w:szCs w:val="24"/>
        </w:rPr>
      </w:pPr>
      <w:r w:rsidRPr="00D800C1">
        <w:rPr>
          <w:rFonts w:asciiTheme="minorEastAsia" w:hAnsiTheme="minorEastAsia" w:hint="eastAsia"/>
          <w:b/>
          <w:sz w:val="24"/>
          <w:szCs w:val="24"/>
        </w:rPr>
        <w:t>２．後記の《事前レポート課題1》《事前レポート課題2》</w:t>
      </w:r>
      <w:r w:rsidR="00867C6C" w:rsidRPr="00D800C1">
        <w:rPr>
          <w:rFonts w:asciiTheme="minorEastAsia" w:hAnsiTheme="minorEastAsia" w:hint="eastAsia"/>
          <w:b/>
          <w:sz w:val="24"/>
          <w:szCs w:val="24"/>
        </w:rPr>
        <w:t>について、</w:t>
      </w:r>
    </w:p>
    <w:p w:rsidR="009A1A89" w:rsidRPr="007C11DD" w:rsidRDefault="00867C6C" w:rsidP="00EF2D70">
      <w:pPr>
        <w:spacing w:line="300" w:lineRule="exact"/>
        <w:ind w:leftChars="100" w:left="764" w:hangingChars="200" w:hanging="530"/>
        <w:rPr>
          <w:rFonts w:cs="ＭＳ 明朝"/>
          <w:b/>
          <w:sz w:val="24"/>
          <w:szCs w:val="24"/>
        </w:rPr>
      </w:pPr>
      <w:r w:rsidRPr="00D800C1">
        <w:rPr>
          <w:rFonts w:asciiTheme="minorEastAsia" w:hAnsiTheme="minorEastAsia" w:hint="eastAsia"/>
          <w:b/>
          <w:sz w:val="24"/>
          <w:szCs w:val="24"/>
        </w:rPr>
        <w:t xml:space="preserve">　　それぞれ</w:t>
      </w:r>
      <w:r w:rsidRPr="007C11DD">
        <w:rPr>
          <w:rFonts w:asciiTheme="minorEastAsia" w:hAnsiTheme="minorEastAsia" w:hint="eastAsia"/>
          <w:b/>
          <w:sz w:val="24"/>
          <w:szCs w:val="24"/>
        </w:rPr>
        <w:t>①②の両方の</w:t>
      </w:r>
      <w:r w:rsidR="009A1A89" w:rsidRPr="007C11DD">
        <w:rPr>
          <w:rFonts w:cs="ＭＳ 明朝" w:hint="eastAsia"/>
          <w:b/>
          <w:sz w:val="24"/>
          <w:szCs w:val="24"/>
        </w:rPr>
        <w:t>項目を</w:t>
      </w:r>
      <w:r w:rsidR="00EF2D70" w:rsidRPr="007C11DD">
        <w:rPr>
          <w:rFonts w:cs="ＭＳ 明朝" w:hint="eastAsia"/>
          <w:b/>
          <w:sz w:val="24"/>
          <w:szCs w:val="24"/>
        </w:rPr>
        <w:t>あわせて</w:t>
      </w:r>
      <w:r w:rsidR="00B84F2F" w:rsidRPr="007C11DD">
        <w:rPr>
          <w:rFonts w:cs="ＭＳ 明朝" w:hint="eastAsia"/>
          <w:b/>
          <w:sz w:val="24"/>
          <w:szCs w:val="24"/>
        </w:rPr>
        <w:t>600</w:t>
      </w:r>
      <w:r w:rsidR="009A1A89" w:rsidRPr="007C11DD">
        <w:rPr>
          <w:rFonts w:cs="ＭＳ 明朝" w:hint="eastAsia"/>
          <w:b/>
          <w:sz w:val="24"/>
          <w:szCs w:val="24"/>
        </w:rPr>
        <w:t>字以内</w:t>
      </w:r>
      <w:r w:rsidRPr="007C11DD">
        <w:rPr>
          <w:rFonts w:cs="ＭＳ 明朝" w:hint="eastAsia"/>
          <w:b/>
          <w:sz w:val="24"/>
          <w:szCs w:val="24"/>
        </w:rPr>
        <w:t>ずつ</w:t>
      </w:r>
      <w:r w:rsidR="009A1A89" w:rsidRPr="007C11DD">
        <w:rPr>
          <w:rFonts w:cs="ＭＳ 明朝" w:hint="eastAsia"/>
          <w:b/>
          <w:sz w:val="24"/>
          <w:szCs w:val="24"/>
        </w:rPr>
        <w:t>で入力して</w:t>
      </w:r>
      <w:r w:rsidRPr="007C11DD">
        <w:rPr>
          <w:rFonts w:cs="ＭＳ 明朝" w:hint="eastAsia"/>
          <w:b/>
          <w:sz w:val="24"/>
          <w:szCs w:val="24"/>
        </w:rPr>
        <w:t>くださ</w:t>
      </w:r>
      <w:r w:rsidR="009A1A89" w:rsidRPr="007C11DD">
        <w:rPr>
          <w:rFonts w:cs="ＭＳ 明朝" w:hint="eastAsia"/>
          <w:b/>
          <w:sz w:val="24"/>
          <w:szCs w:val="24"/>
        </w:rPr>
        <w:t>い。</w:t>
      </w:r>
    </w:p>
    <w:p w:rsidR="009A1A89" w:rsidRPr="007C11DD" w:rsidRDefault="009A1A89" w:rsidP="00FA7FD8">
      <w:pPr>
        <w:spacing w:line="300" w:lineRule="exact"/>
        <w:ind w:leftChars="100" w:left="764" w:hangingChars="200" w:hanging="530"/>
        <w:rPr>
          <w:rFonts w:cs="ＭＳ 明朝"/>
          <w:b/>
          <w:sz w:val="24"/>
          <w:szCs w:val="24"/>
        </w:rPr>
      </w:pPr>
    </w:p>
    <w:p w:rsidR="00FA7FD8" w:rsidRPr="00D800C1" w:rsidRDefault="009A1A89" w:rsidP="00FA7FD8">
      <w:pPr>
        <w:spacing w:line="300" w:lineRule="exact"/>
        <w:ind w:firstLineChars="100" w:firstLine="265"/>
        <w:rPr>
          <w:rFonts w:cs="ＭＳ 明朝"/>
          <w:b/>
          <w:sz w:val="24"/>
          <w:szCs w:val="24"/>
        </w:rPr>
      </w:pPr>
      <w:r w:rsidRPr="007C11DD">
        <w:rPr>
          <w:rFonts w:cs="ＭＳ 明朝" w:hint="eastAsia"/>
          <w:b/>
          <w:sz w:val="24"/>
          <w:szCs w:val="24"/>
        </w:rPr>
        <w:t>３．それぞれの課題の入力</w:t>
      </w:r>
      <w:r w:rsidRPr="007C11DD">
        <w:rPr>
          <w:rFonts w:cs="ＭＳ 明朝" w:hint="eastAsia"/>
          <w:sz w:val="24"/>
          <w:szCs w:val="24"/>
        </w:rPr>
        <w:t>欄</w:t>
      </w:r>
      <w:r w:rsidRPr="007C11DD">
        <w:rPr>
          <w:rFonts w:cs="ＭＳ 明朝" w:hint="eastAsia"/>
          <w:b/>
          <w:sz w:val="24"/>
          <w:szCs w:val="24"/>
        </w:rPr>
        <w:t>に、</w:t>
      </w:r>
      <w:r w:rsidRPr="007C11DD">
        <w:rPr>
          <w:rFonts w:cs="ＭＳ 明朝" w:hint="eastAsia"/>
          <w:b/>
          <w:sz w:val="24"/>
          <w:szCs w:val="24"/>
          <w:u w:val="single"/>
        </w:rPr>
        <w:t>明朝体・</w:t>
      </w:r>
      <w:r w:rsidRPr="007C11DD">
        <w:rPr>
          <w:rFonts w:cs="ＭＳ 明朝" w:hint="eastAsia"/>
          <w:b/>
          <w:sz w:val="24"/>
          <w:szCs w:val="24"/>
          <w:u w:val="single"/>
        </w:rPr>
        <w:t>10.5P/</w:t>
      </w:r>
      <w:r w:rsidRPr="007C11DD">
        <w:rPr>
          <w:rFonts w:cs="ＭＳ 明朝" w:hint="eastAsia"/>
          <w:b/>
          <w:sz w:val="24"/>
          <w:szCs w:val="24"/>
          <w:u w:val="single"/>
        </w:rPr>
        <w:t>一行</w:t>
      </w:r>
      <w:r w:rsidRPr="007C11DD">
        <w:rPr>
          <w:rFonts w:cs="ＭＳ 明朝" w:hint="eastAsia"/>
          <w:b/>
          <w:sz w:val="24"/>
          <w:szCs w:val="24"/>
          <w:u w:val="single"/>
        </w:rPr>
        <w:t>40</w:t>
      </w:r>
      <w:r w:rsidRPr="007C11DD">
        <w:rPr>
          <w:rFonts w:cs="ＭＳ 明朝" w:hint="eastAsia"/>
          <w:b/>
          <w:sz w:val="24"/>
          <w:szCs w:val="24"/>
          <w:u w:val="single"/>
        </w:rPr>
        <w:t>字×</w:t>
      </w:r>
      <w:r w:rsidR="00FA12CE">
        <w:rPr>
          <w:rFonts w:cs="ＭＳ 明朝" w:hint="eastAsia"/>
          <w:b/>
          <w:sz w:val="24"/>
          <w:szCs w:val="24"/>
          <w:u w:val="single"/>
        </w:rPr>
        <w:t>1</w:t>
      </w:r>
      <w:r w:rsidR="00FD67AC">
        <w:rPr>
          <w:rFonts w:cs="ＭＳ 明朝" w:hint="eastAsia"/>
          <w:b/>
          <w:sz w:val="24"/>
          <w:szCs w:val="24"/>
          <w:u w:val="single"/>
        </w:rPr>
        <w:t>5</w:t>
      </w:r>
      <w:r w:rsidRPr="007C11DD">
        <w:rPr>
          <w:rFonts w:cs="ＭＳ 明朝" w:hint="eastAsia"/>
          <w:b/>
          <w:sz w:val="24"/>
          <w:szCs w:val="24"/>
          <w:u w:val="single"/>
        </w:rPr>
        <w:t>行以内</w:t>
      </w:r>
      <w:r w:rsidRPr="00D800C1">
        <w:rPr>
          <w:rFonts w:cs="ＭＳ 明朝" w:hint="eastAsia"/>
          <w:b/>
          <w:sz w:val="24"/>
          <w:szCs w:val="24"/>
        </w:rPr>
        <w:t>で</w:t>
      </w:r>
    </w:p>
    <w:p w:rsidR="009A1A89" w:rsidRPr="00D800C1" w:rsidRDefault="00FA7FD8" w:rsidP="00FA7FD8">
      <w:pPr>
        <w:spacing w:line="300" w:lineRule="exact"/>
        <w:ind w:firstLineChars="100" w:firstLine="265"/>
        <w:rPr>
          <w:rFonts w:cs="ＭＳ 明朝"/>
          <w:b/>
          <w:sz w:val="24"/>
          <w:szCs w:val="24"/>
        </w:rPr>
      </w:pPr>
      <w:r w:rsidRPr="00D800C1">
        <w:rPr>
          <w:rFonts w:cs="ＭＳ 明朝" w:hint="eastAsia"/>
          <w:b/>
          <w:sz w:val="24"/>
          <w:szCs w:val="24"/>
        </w:rPr>
        <w:t xml:space="preserve">　　</w:t>
      </w:r>
      <w:r w:rsidR="009A1A89" w:rsidRPr="00D800C1">
        <w:rPr>
          <w:rFonts w:cs="ＭＳ 明朝" w:hint="eastAsia"/>
          <w:b/>
          <w:sz w:val="24"/>
          <w:szCs w:val="24"/>
        </w:rPr>
        <w:t>入力してください。</w:t>
      </w:r>
      <w:r w:rsidR="00EF2D70" w:rsidRPr="00D800C1">
        <w:rPr>
          <w:rFonts w:cs="ＭＳ 明朝" w:hint="eastAsia"/>
          <w:b/>
          <w:sz w:val="24"/>
          <w:szCs w:val="24"/>
        </w:rPr>
        <w:t>(500</w:t>
      </w:r>
      <w:r w:rsidR="00EF2D70" w:rsidRPr="00D800C1">
        <w:rPr>
          <w:rFonts w:cs="ＭＳ 明朝" w:hint="eastAsia"/>
          <w:b/>
          <w:sz w:val="24"/>
          <w:szCs w:val="24"/>
        </w:rPr>
        <w:t>字以上が</w:t>
      </w:r>
      <w:r w:rsidR="00C93D3C" w:rsidRPr="00D800C1">
        <w:rPr>
          <w:rFonts w:cs="ＭＳ 明朝" w:hint="eastAsia"/>
          <w:b/>
          <w:sz w:val="24"/>
          <w:szCs w:val="24"/>
        </w:rPr>
        <w:t>のぞましい</w:t>
      </w:r>
      <w:r w:rsidR="00EF2D70" w:rsidRPr="00D800C1">
        <w:rPr>
          <w:rFonts w:cs="ＭＳ 明朝" w:hint="eastAsia"/>
          <w:b/>
          <w:sz w:val="24"/>
          <w:szCs w:val="24"/>
        </w:rPr>
        <w:t>。</w:t>
      </w:r>
      <w:r w:rsidR="00EF2D70" w:rsidRPr="00D800C1">
        <w:rPr>
          <w:rFonts w:cs="ＭＳ 明朝" w:hint="eastAsia"/>
          <w:b/>
          <w:sz w:val="24"/>
          <w:szCs w:val="24"/>
        </w:rPr>
        <w:t>)</w:t>
      </w:r>
    </w:p>
    <w:p w:rsidR="009A1A89" w:rsidRPr="00D800C1" w:rsidRDefault="009A1A89" w:rsidP="009A1A89">
      <w:pPr>
        <w:spacing w:line="300" w:lineRule="exact"/>
        <w:rPr>
          <w:rFonts w:cs="ＭＳ 明朝"/>
          <w:b/>
          <w:sz w:val="24"/>
          <w:szCs w:val="24"/>
        </w:rPr>
      </w:pPr>
    </w:p>
    <w:p w:rsidR="009A1A89" w:rsidRPr="00D800C1" w:rsidRDefault="009A1A89" w:rsidP="00FA7FD8">
      <w:pPr>
        <w:ind w:leftChars="100" w:left="764" w:hangingChars="200" w:hanging="530"/>
        <w:rPr>
          <w:b/>
          <w:sz w:val="24"/>
          <w:szCs w:val="24"/>
        </w:rPr>
      </w:pPr>
      <w:r w:rsidRPr="00D800C1">
        <w:rPr>
          <w:rFonts w:hint="eastAsia"/>
          <w:b/>
          <w:sz w:val="24"/>
          <w:szCs w:val="24"/>
        </w:rPr>
        <w:t>４．提出されたレポートは、そのままグループ討議の資料として印刷・製本するので、作成の際には</w:t>
      </w:r>
      <w:r w:rsidRPr="007C11DD">
        <w:rPr>
          <w:rFonts w:hint="eastAsia"/>
          <w:b/>
          <w:sz w:val="24"/>
          <w:szCs w:val="24"/>
          <w:u w:val="single"/>
        </w:rPr>
        <w:t>書式を変更しないで</w:t>
      </w:r>
      <w:r w:rsidRPr="00D800C1">
        <w:rPr>
          <w:rFonts w:hint="eastAsia"/>
          <w:b/>
          <w:sz w:val="24"/>
          <w:szCs w:val="24"/>
        </w:rPr>
        <w:t>ください。</w:t>
      </w:r>
    </w:p>
    <w:p w:rsidR="009A1A89" w:rsidRPr="00D800C1" w:rsidRDefault="009A1A89" w:rsidP="00FA7FD8">
      <w:pPr>
        <w:ind w:leftChars="100" w:left="764" w:hangingChars="200" w:hanging="530"/>
        <w:rPr>
          <w:b/>
          <w:sz w:val="24"/>
          <w:szCs w:val="24"/>
        </w:rPr>
      </w:pPr>
    </w:p>
    <w:p w:rsidR="00FA7FD8" w:rsidRPr="007C11DD" w:rsidRDefault="009A1A89" w:rsidP="00FA7FD8">
      <w:pPr>
        <w:ind w:leftChars="100" w:left="764" w:hangingChars="200" w:hanging="530"/>
        <w:rPr>
          <w:rFonts w:cs="ＭＳ 明朝"/>
          <w:b/>
          <w:sz w:val="24"/>
          <w:szCs w:val="24"/>
          <w:u w:val="single"/>
        </w:rPr>
      </w:pPr>
      <w:r w:rsidRPr="00D800C1">
        <w:rPr>
          <w:b/>
          <w:sz w:val="24"/>
          <w:szCs w:val="24"/>
        </w:rPr>
        <w:t>５．</w:t>
      </w:r>
      <w:r w:rsidRPr="00D800C1">
        <w:rPr>
          <w:rFonts w:cs="ＭＳ 明朝" w:hint="eastAsia"/>
          <w:b/>
          <w:sz w:val="24"/>
          <w:szCs w:val="24"/>
        </w:rPr>
        <w:t>レポート完成後には、</w:t>
      </w:r>
      <w:r w:rsidR="00FA7FD8" w:rsidRPr="00D800C1">
        <w:rPr>
          <w:rFonts w:cs="ＭＳ 明朝" w:hint="eastAsia"/>
          <w:b/>
          <w:sz w:val="24"/>
          <w:szCs w:val="24"/>
          <w:u w:val="single"/>
        </w:rPr>
        <w:t>記入した</w:t>
      </w:r>
      <w:r w:rsidR="00FA7FD8" w:rsidRPr="007C11DD">
        <w:rPr>
          <w:rFonts w:cs="ＭＳ 明朝" w:hint="eastAsia"/>
          <w:b/>
          <w:sz w:val="24"/>
          <w:szCs w:val="24"/>
          <w:u w:val="single"/>
        </w:rPr>
        <w:t>指定用紙以外の２ページ</w:t>
      </w:r>
      <w:r w:rsidRPr="007C11DD">
        <w:rPr>
          <w:rFonts w:cs="ＭＳ 明朝" w:hint="eastAsia"/>
          <w:b/>
          <w:sz w:val="24"/>
          <w:szCs w:val="24"/>
          <w:u w:val="single"/>
        </w:rPr>
        <w:t>を削除し，</w:t>
      </w:r>
    </w:p>
    <w:p w:rsidR="009A1A89" w:rsidRPr="007C11DD" w:rsidRDefault="00FA7FD8" w:rsidP="00FA7FD8">
      <w:pPr>
        <w:ind w:leftChars="100" w:left="764" w:hangingChars="200" w:hanging="530"/>
        <w:rPr>
          <w:b/>
          <w:sz w:val="24"/>
          <w:szCs w:val="24"/>
          <w:u w:val="single"/>
        </w:rPr>
      </w:pPr>
      <w:r w:rsidRPr="007C11DD">
        <w:rPr>
          <w:rFonts w:cs="ＭＳ 明朝" w:hint="eastAsia"/>
          <w:b/>
          <w:sz w:val="24"/>
          <w:szCs w:val="24"/>
        </w:rPr>
        <w:t xml:space="preserve">　　</w:t>
      </w:r>
      <w:r w:rsidR="009A1A89" w:rsidRPr="007C11DD">
        <w:rPr>
          <w:rFonts w:cs="ＭＳ 明朝" w:hint="eastAsia"/>
          <w:b/>
          <w:sz w:val="24"/>
          <w:szCs w:val="24"/>
          <w:u w:val="single"/>
        </w:rPr>
        <w:t>ファイル名を</w:t>
      </w:r>
      <w:r w:rsidR="009A1A89" w:rsidRPr="007C11DD">
        <w:rPr>
          <w:rFonts w:hint="eastAsia"/>
          <w:b/>
          <w:sz w:val="24"/>
          <w:szCs w:val="24"/>
          <w:u w:val="single"/>
        </w:rPr>
        <w:t xml:space="preserve">「初任研事前レポート　</w:t>
      </w:r>
      <w:r w:rsidR="009A1A89" w:rsidRPr="007C11DD">
        <w:rPr>
          <w:rFonts w:hint="eastAsia"/>
          <w:b/>
          <w:sz w:val="24"/>
          <w:szCs w:val="24"/>
          <w:u w:val="single"/>
        </w:rPr>
        <w:t>(</w:t>
      </w:r>
      <w:r w:rsidR="00867C6C" w:rsidRPr="007C11DD">
        <w:rPr>
          <w:rFonts w:hint="eastAsia"/>
          <w:b/>
          <w:sz w:val="24"/>
          <w:szCs w:val="24"/>
          <w:u w:val="single"/>
        </w:rPr>
        <w:t>県名・</w:t>
      </w:r>
      <w:r w:rsidR="009A1A89" w:rsidRPr="007C11DD">
        <w:rPr>
          <w:rFonts w:hint="eastAsia"/>
          <w:b/>
          <w:sz w:val="24"/>
          <w:szCs w:val="24"/>
          <w:u w:val="single"/>
        </w:rPr>
        <w:t>氏名</w:t>
      </w:r>
      <w:r w:rsidR="009A1A89" w:rsidRPr="007C11DD">
        <w:rPr>
          <w:rFonts w:hint="eastAsia"/>
          <w:b/>
          <w:sz w:val="24"/>
          <w:szCs w:val="24"/>
          <w:u w:val="single"/>
        </w:rPr>
        <w:t>)</w:t>
      </w:r>
      <w:r w:rsidR="009A1A89" w:rsidRPr="007C11DD">
        <w:rPr>
          <w:rFonts w:hint="eastAsia"/>
          <w:b/>
          <w:sz w:val="24"/>
          <w:szCs w:val="24"/>
          <w:u w:val="single"/>
        </w:rPr>
        <w:t>」で保存してください。</w:t>
      </w:r>
    </w:p>
    <w:p w:rsidR="009A1A89" w:rsidRPr="00D800C1" w:rsidRDefault="009A1A89" w:rsidP="009A1A89">
      <w:pPr>
        <w:ind w:leftChars="100" w:left="703" w:hangingChars="200" w:hanging="469"/>
        <w:rPr>
          <w:b/>
          <w:szCs w:val="21"/>
          <w:u w:val="single"/>
        </w:rPr>
      </w:pPr>
    </w:p>
    <w:p w:rsidR="009A1A89" w:rsidRPr="00D800C1" w:rsidRDefault="00070B36" w:rsidP="00070B36">
      <w:pPr>
        <w:ind w:leftChars="100" w:left="764" w:hangingChars="200" w:hanging="530"/>
        <w:rPr>
          <w:b/>
          <w:sz w:val="24"/>
          <w:szCs w:val="24"/>
        </w:rPr>
      </w:pPr>
      <w:r w:rsidRPr="00D800C1">
        <w:rPr>
          <w:b/>
          <w:sz w:val="24"/>
          <w:szCs w:val="24"/>
        </w:rPr>
        <w:t>６．</w:t>
      </w:r>
      <w:r w:rsidR="009A1A89" w:rsidRPr="00D800C1">
        <w:rPr>
          <w:rFonts w:hint="eastAsia"/>
          <w:b/>
          <w:sz w:val="24"/>
          <w:szCs w:val="24"/>
        </w:rPr>
        <w:t>作成したレポートは、所属学校長の承認を得た</w:t>
      </w:r>
      <w:r w:rsidRPr="00D800C1">
        <w:rPr>
          <w:rFonts w:hint="eastAsia"/>
          <w:b/>
          <w:sz w:val="24"/>
          <w:szCs w:val="24"/>
        </w:rPr>
        <w:t>うえ</w:t>
      </w:r>
      <w:r w:rsidR="009A1A89" w:rsidRPr="00D800C1">
        <w:rPr>
          <w:rFonts w:hint="eastAsia"/>
          <w:b/>
          <w:sz w:val="24"/>
          <w:szCs w:val="24"/>
        </w:rPr>
        <w:t>で、</w:t>
      </w:r>
    </w:p>
    <w:p w:rsidR="009A1A89" w:rsidRPr="007C11DD" w:rsidRDefault="00070B36" w:rsidP="00070B36">
      <w:pPr>
        <w:ind w:leftChars="100" w:left="764" w:hangingChars="200" w:hanging="53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D800C1">
        <w:rPr>
          <w:rFonts w:hint="eastAsia"/>
          <w:b/>
          <w:sz w:val="24"/>
          <w:szCs w:val="24"/>
        </w:rPr>
        <w:t xml:space="preserve">　　　</w:t>
      </w:r>
      <w:r w:rsidR="00C63E9B" w:rsidRPr="007C11D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５月２</w:t>
      </w:r>
      <w:r w:rsidR="007C11DD" w:rsidRPr="007C11D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５</w:t>
      </w:r>
      <w:r w:rsidR="009A1A89" w:rsidRPr="007C11D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日(金)参加申込締切日と同日　までに</w:t>
      </w:r>
    </w:p>
    <w:p w:rsidR="009A1A89" w:rsidRPr="007C11DD" w:rsidRDefault="00070B36" w:rsidP="00070B36">
      <w:pPr>
        <w:ind w:leftChars="100" w:left="234" w:firstLineChars="100" w:firstLine="265"/>
        <w:rPr>
          <w:b/>
          <w:sz w:val="24"/>
          <w:szCs w:val="24"/>
        </w:rPr>
      </w:pPr>
      <w:r w:rsidRPr="007C11D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9A1A89" w:rsidRPr="007C11D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各県</w:t>
      </w:r>
      <w:r w:rsidR="00867C6C" w:rsidRPr="007C11D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私学</w:t>
      </w:r>
      <w:r w:rsidR="009A1A89" w:rsidRPr="007C11D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協会宛のメールに添付して</w:t>
      </w:r>
      <w:r w:rsidR="009A1A89" w:rsidRPr="007C11D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9A1A89" w:rsidRPr="007C11DD">
        <w:rPr>
          <w:rFonts w:hint="eastAsia"/>
          <w:b/>
          <w:sz w:val="24"/>
          <w:szCs w:val="24"/>
        </w:rPr>
        <w:t>送信してください。</w:t>
      </w:r>
    </w:p>
    <w:p w:rsidR="00867C6C" w:rsidRPr="007C11DD" w:rsidRDefault="00070B36" w:rsidP="00867C6C">
      <w:pPr>
        <w:ind w:leftChars="100" w:left="234"/>
        <w:jc w:val="distribute"/>
        <w:rPr>
          <w:b/>
          <w:sz w:val="24"/>
          <w:szCs w:val="24"/>
        </w:rPr>
      </w:pPr>
      <w:r w:rsidRPr="007C11DD">
        <w:rPr>
          <w:rFonts w:hint="eastAsia"/>
          <w:b/>
          <w:sz w:val="24"/>
          <w:szCs w:val="24"/>
        </w:rPr>
        <w:t xml:space="preserve">　　※</w:t>
      </w:r>
      <w:r w:rsidR="009A1A89" w:rsidRPr="007C11DD">
        <w:rPr>
          <w:rFonts w:hint="eastAsia"/>
          <w:b/>
          <w:sz w:val="24"/>
          <w:szCs w:val="24"/>
        </w:rPr>
        <w:t>送信の際には、「メール件名」に「初任研事前レポート・</w:t>
      </w:r>
      <w:r w:rsidR="009A1A89" w:rsidRPr="007C11DD">
        <w:rPr>
          <w:rFonts w:hint="eastAsia"/>
          <w:b/>
          <w:sz w:val="24"/>
          <w:szCs w:val="24"/>
        </w:rPr>
        <w:t>(</w:t>
      </w:r>
      <w:r w:rsidR="00867C6C" w:rsidRPr="007C11DD">
        <w:rPr>
          <w:rFonts w:hint="eastAsia"/>
          <w:b/>
          <w:sz w:val="24"/>
          <w:szCs w:val="24"/>
        </w:rPr>
        <w:t>県名・氏</w:t>
      </w:r>
    </w:p>
    <w:p w:rsidR="009A1A89" w:rsidRPr="00D800C1" w:rsidRDefault="00867C6C" w:rsidP="00070B36">
      <w:pPr>
        <w:ind w:leftChars="100" w:left="234"/>
        <w:rPr>
          <w:b/>
          <w:sz w:val="24"/>
          <w:szCs w:val="24"/>
        </w:rPr>
      </w:pPr>
      <w:r w:rsidRPr="007C11DD">
        <w:rPr>
          <w:rFonts w:hint="eastAsia"/>
          <w:b/>
          <w:sz w:val="24"/>
          <w:szCs w:val="24"/>
        </w:rPr>
        <w:t xml:space="preserve">　　　名</w:t>
      </w:r>
      <w:r w:rsidR="009A1A89" w:rsidRPr="007C11DD">
        <w:rPr>
          <w:rFonts w:hint="eastAsia"/>
          <w:b/>
          <w:sz w:val="24"/>
          <w:szCs w:val="24"/>
        </w:rPr>
        <w:t>)</w:t>
      </w:r>
      <w:r w:rsidR="009A1A89" w:rsidRPr="007C11DD">
        <w:rPr>
          <w:rFonts w:hint="eastAsia"/>
          <w:b/>
          <w:sz w:val="24"/>
          <w:szCs w:val="24"/>
        </w:rPr>
        <w:t>」</w:t>
      </w:r>
      <w:r w:rsidR="009A1A89" w:rsidRPr="00D800C1">
        <w:rPr>
          <w:rFonts w:hint="eastAsia"/>
          <w:b/>
          <w:sz w:val="24"/>
          <w:szCs w:val="24"/>
        </w:rPr>
        <w:t>を必ず明示してください。</w:t>
      </w:r>
    </w:p>
    <w:p w:rsidR="00FC1C97" w:rsidRPr="00D800C1" w:rsidRDefault="00FC1C97" w:rsidP="009241D6">
      <w:pPr>
        <w:rPr>
          <w:sz w:val="24"/>
          <w:szCs w:val="24"/>
        </w:rPr>
      </w:pPr>
    </w:p>
    <w:p w:rsidR="00FC1C97" w:rsidRPr="00FC1C97" w:rsidRDefault="00FC1C97" w:rsidP="009241D6">
      <w:pPr>
        <w:rPr>
          <w:color w:val="000000" w:themeColor="text1"/>
          <w:sz w:val="24"/>
          <w:szCs w:val="24"/>
        </w:rPr>
      </w:pPr>
    </w:p>
    <w:p w:rsidR="005D5FE4" w:rsidRDefault="00FC1C97" w:rsidP="00FA7FD8">
      <w:pPr>
        <w:widowControl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color w:val="000000" w:themeColor="text1"/>
          <w:sz w:val="22"/>
          <w:szCs w:val="24"/>
        </w:rPr>
        <w:br w:type="page"/>
      </w:r>
      <w:r w:rsidR="005D5FE4" w:rsidRPr="00A17D7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lastRenderedPageBreak/>
        <w:t>【レポート課題</w:t>
      </w:r>
      <w:r w:rsidR="00F827F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・内容</w:t>
      </w:r>
      <w:r w:rsidR="005D5FE4" w:rsidRPr="00A17D7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】</w:t>
      </w:r>
    </w:p>
    <w:p w:rsidR="00096984" w:rsidRDefault="00096984" w:rsidP="00C04832">
      <w:pPr>
        <w:spacing w:line="240" w:lineRule="exact"/>
        <w:ind w:leftChars="59" w:left="138" w:firstLineChars="2" w:firstLine="5"/>
        <w:rPr>
          <w:rFonts w:ascii="ＭＳ 明朝" w:eastAsia="ＭＳ 明朝" w:hAnsi="ＭＳ 明朝"/>
          <w:color w:val="000000" w:themeColor="text1"/>
          <w:sz w:val="22"/>
        </w:rPr>
      </w:pPr>
    </w:p>
    <w:p w:rsidR="00C92864" w:rsidRPr="00E720E7" w:rsidRDefault="007253C0" w:rsidP="00C92864">
      <w:pPr>
        <w:spacing w:line="300" w:lineRule="exact"/>
        <w:ind w:leftChars="59" w:left="138" w:firstLineChars="2" w:firstLine="5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DF6E8D" w:rsidRPr="00E720E7">
        <w:rPr>
          <w:rFonts w:ascii="ＭＳ 明朝" w:eastAsia="ＭＳ 明朝" w:hAnsi="ＭＳ 明朝" w:hint="eastAsia"/>
          <w:color w:val="000000" w:themeColor="text1"/>
          <w:sz w:val="22"/>
        </w:rPr>
        <w:t>わが国の将来を担う子供たち一人</w:t>
      </w:r>
      <w:r w:rsidR="00B40E86">
        <w:rPr>
          <w:rFonts w:ascii="ＭＳ 明朝" w:eastAsia="ＭＳ 明朝" w:hAnsi="ＭＳ 明朝" w:hint="eastAsia"/>
          <w:color w:val="000000" w:themeColor="text1"/>
          <w:sz w:val="22"/>
        </w:rPr>
        <w:t>ひとり</w:t>
      </w:r>
      <w:r w:rsidR="00DF6E8D" w:rsidRPr="00E720E7">
        <w:rPr>
          <w:rFonts w:ascii="ＭＳ 明朝" w:eastAsia="ＭＳ 明朝" w:hAnsi="ＭＳ 明朝" w:hint="eastAsia"/>
          <w:color w:val="000000" w:themeColor="text1"/>
          <w:sz w:val="22"/>
        </w:rPr>
        <w:t>の能力を最大限に引き出し、自己実現を図りながら社会に貢献してい</w:t>
      </w:r>
      <w:r w:rsidR="00D32E2A" w:rsidRPr="00E720E7">
        <w:rPr>
          <w:rFonts w:ascii="ＭＳ 明朝" w:eastAsia="ＭＳ 明朝" w:hAnsi="ＭＳ 明朝" w:hint="eastAsia"/>
          <w:color w:val="000000" w:themeColor="text1"/>
          <w:sz w:val="22"/>
        </w:rPr>
        <w:t>く</w:t>
      </w:r>
      <w:r w:rsidR="00DF6E8D" w:rsidRPr="00E720E7">
        <w:rPr>
          <w:rFonts w:ascii="ＭＳ 明朝" w:eastAsia="ＭＳ 明朝" w:hAnsi="ＭＳ 明朝" w:hint="eastAsia"/>
          <w:color w:val="000000" w:themeColor="text1"/>
          <w:sz w:val="22"/>
        </w:rPr>
        <w:t>力を</w:t>
      </w:r>
      <w:r w:rsidR="00775FAA" w:rsidRPr="00E720E7">
        <w:rPr>
          <w:rFonts w:ascii="ＭＳ 明朝" w:eastAsia="ＭＳ 明朝" w:hAnsi="ＭＳ 明朝" w:hint="eastAsia"/>
          <w:color w:val="000000" w:themeColor="text1"/>
          <w:sz w:val="22"/>
        </w:rPr>
        <w:t>育てるという教育の役割が今まで以上に強く求められ</w:t>
      </w:r>
      <w:r w:rsidR="00235890" w:rsidRPr="00E720E7">
        <w:rPr>
          <w:rFonts w:ascii="ＭＳ 明朝" w:eastAsia="ＭＳ 明朝" w:hAnsi="ＭＳ 明朝" w:hint="eastAsia"/>
          <w:color w:val="000000" w:themeColor="text1"/>
          <w:sz w:val="22"/>
        </w:rPr>
        <w:t>る中、</w:t>
      </w:r>
      <w:r w:rsidR="00D32E2A" w:rsidRPr="00E720E7">
        <w:rPr>
          <w:rFonts w:ascii="ＭＳ 明朝" w:eastAsia="ＭＳ 明朝" w:hAnsi="ＭＳ 明朝" w:hint="eastAsia"/>
          <w:color w:val="000000" w:themeColor="text1"/>
          <w:sz w:val="22"/>
        </w:rPr>
        <w:t>各参加者は、</w:t>
      </w:r>
      <w:r w:rsidR="0033125E" w:rsidRPr="00E720E7">
        <w:rPr>
          <w:rFonts w:ascii="ＭＳ 明朝" w:eastAsia="ＭＳ 明朝" w:hAnsi="ＭＳ 明朝" w:hint="eastAsia"/>
          <w:color w:val="000000" w:themeColor="text1"/>
          <w:sz w:val="22"/>
        </w:rPr>
        <w:t>各校の</w:t>
      </w:r>
      <w:r w:rsidR="00775FAA" w:rsidRPr="00E720E7">
        <w:rPr>
          <w:rFonts w:ascii="ＭＳ 明朝" w:eastAsia="ＭＳ 明朝" w:hAnsi="ＭＳ 明朝" w:hint="eastAsia"/>
          <w:color w:val="000000" w:themeColor="text1"/>
          <w:sz w:val="22"/>
        </w:rPr>
        <w:t>建学の精神に基づく特色ある教育を積極的に展開</w:t>
      </w:r>
      <w:r w:rsidR="0033125E" w:rsidRPr="00E720E7">
        <w:rPr>
          <w:rFonts w:ascii="ＭＳ 明朝" w:eastAsia="ＭＳ 明朝" w:hAnsi="ＭＳ 明朝" w:hint="eastAsia"/>
          <w:color w:val="000000" w:themeColor="text1"/>
          <w:sz w:val="22"/>
        </w:rPr>
        <w:t>しながら、その実践に努められていることと思います。</w:t>
      </w:r>
    </w:p>
    <w:p w:rsidR="00C92864" w:rsidRPr="00E720E7" w:rsidRDefault="0033125E" w:rsidP="00C92864">
      <w:pPr>
        <w:spacing w:line="300" w:lineRule="exact"/>
        <w:ind w:leftChars="59" w:left="138" w:firstLineChars="102" w:firstLine="249"/>
        <w:rPr>
          <w:rFonts w:ascii="ＭＳ 明朝" w:eastAsia="ＭＳ 明朝" w:hAnsi="ＭＳ 明朝"/>
          <w:color w:val="000000" w:themeColor="text1"/>
          <w:sz w:val="22"/>
        </w:rPr>
      </w:pPr>
      <w:r w:rsidRPr="00E720E7">
        <w:rPr>
          <w:rFonts w:ascii="ＭＳ 明朝" w:eastAsia="ＭＳ 明朝" w:hAnsi="ＭＳ 明朝" w:hint="eastAsia"/>
          <w:color w:val="000000" w:themeColor="text1"/>
          <w:sz w:val="22"/>
        </w:rPr>
        <w:t>今回の初任者研修では、</w:t>
      </w:r>
      <w:r w:rsidR="00D32E2A" w:rsidRPr="00E720E7">
        <w:rPr>
          <w:rFonts w:ascii="ＭＳ 明朝" w:eastAsia="ＭＳ 明朝" w:hAnsi="ＭＳ 明朝" w:hint="eastAsia"/>
          <w:color w:val="000000" w:themeColor="text1"/>
          <w:sz w:val="22"/>
        </w:rPr>
        <w:t>以下の２つの議題について、先達の先生方に</w:t>
      </w:r>
      <w:r w:rsidR="0013551A" w:rsidRPr="00E720E7">
        <w:rPr>
          <w:rFonts w:ascii="ＭＳ 明朝" w:eastAsia="ＭＳ 明朝" w:hAnsi="ＭＳ 明朝" w:hint="eastAsia"/>
          <w:color w:val="000000" w:themeColor="text1"/>
          <w:sz w:val="22"/>
        </w:rPr>
        <w:t>よる</w:t>
      </w:r>
      <w:r w:rsidR="00D32E2A" w:rsidRPr="00E720E7">
        <w:rPr>
          <w:rFonts w:ascii="ＭＳ 明朝" w:eastAsia="ＭＳ 明朝" w:hAnsi="ＭＳ 明朝" w:hint="eastAsia"/>
          <w:color w:val="000000" w:themeColor="text1"/>
          <w:sz w:val="22"/>
        </w:rPr>
        <w:t>実践発表を</w:t>
      </w:r>
      <w:r w:rsidR="0013551A" w:rsidRPr="00E720E7">
        <w:rPr>
          <w:rFonts w:ascii="ＭＳ 明朝" w:eastAsia="ＭＳ 明朝" w:hAnsi="ＭＳ 明朝" w:hint="eastAsia"/>
          <w:color w:val="000000" w:themeColor="text1"/>
          <w:sz w:val="22"/>
        </w:rPr>
        <w:t>参考に</w:t>
      </w:r>
      <w:r w:rsidR="00E17195" w:rsidRPr="00E720E7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0E3239" w:rsidRPr="00E720E7">
        <w:rPr>
          <w:rFonts w:ascii="ＭＳ 明朝" w:eastAsia="ＭＳ 明朝" w:hAnsi="ＭＳ 明朝" w:hint="eastAsia"/>
          <w:color w:val="000000" w:themeColor="text1"/>
          <w:sz w:val="22"/>
        </w:rPr>
        <w:t>各参加者の様々な意見や視点</w:t>
      </w:r>
      <w:r w:rsidR="00E17195" w:rsidRPr="00E720E7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0E3239" w:rsidRPr="00E720E7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C92864" w:rsidRPr="00E720E7">
        <w:rPr>
          <w:rFonts w:ascii="ＭＳ 明朝" w:eastAsia="ＭＳ 明朝" w:hAnsi="ＭＳ 明朝" w:hint="eastAsia"/>
          <w:color w:val="000000" w:themeColor="text1"/>
          <w:sz w:val="22"/>
        </w:rPr>
        <w:t>交え</w:t>
      </w:r>
      <w:r w:rsidR="0013551A" w:rsidRPr="00E720E7">
        <w:rPr>
          <w:rFonts w:ascii="ＭＳ 明朝" w:eastAsia="ＭＳ 明朝" w:hAnsi="ＭＳ 明朝" w:hint="eastAsia"/>
          <w:color w:val="000000" w:themeColor="text1"/>
          <w:sz w:val="22"/>
        </w:rPr>
        <w:t>たグループ討議を行い</w:t>
      </w:r>
      <w:r w:rsidR="000E3239" w:rsidRPr="00E720E7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235890" w:rsidRPr="00E720E7">
        <w:rPr>
          <w:rFonts w:ascii="ＭＳ 明朝" w:eastAsia="ＭＳ 明朝" w:hAnsi="ＭＳ 明朝" w:hint="eastAsia"/>
          <w:color w:val="000000" w:themeColor="text1"/>
          <w:sz w:val="22"/>
        </w:rPr>
        <w:t>今後の教育</w:t>
      </w:r>
      <w:r w:rsidR="00F270DC" w:rsidRPr="00E720E7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235890" w:rsidRPr="00E720E7">
        <w:rPr>
          <w:rFonts w:ascii="ＭＳ 明朝" w:eastAsia="ＭＳ 明朝" w:hAnsi="ＭＳ 明朝" w:hint="eastAsia"/>
          <w:color w:val="000000" w:themeColor="text1"/>
          <w:sz w:val="22"/>
        </w:rPr>
        <w:t>実践に役立たせて頂きたいと思っています。</w:t>
      </w:r>
    </w:p>
    <w:p w:rsidR="007253C0" w:rsidRPr="00C92864" w:rsidRDefault="00F270DC" w:rsidP="00C92864">
      <w:pPr>
        <w:spacing w:line="300" w:lineRule="exact"/>
        <w:ind w:leftChars="59" w:left="138" w:firstLineChars="102" w:firstLine="249"/>
        <w:rPr>
          <w:rFonts w:ascii="ＭＳ 明朝" w:eastAsia="ＭＳ 明朝" w:hAnsi="ＭＳ 明朝"/>
          <w:color w:val="000000" w:themeColor="text1"/>
          <w:sz w:val="22"/>
        </w:rPr>
      </w:pPr>
      <w:r w:rsidRPr="00F270DC">
        <w:rPr>
          <w:rFonts w:hint="eastAsia"/>
          <w:color w:val="000000" w:themeColor="text1"/>
          <w:sz w:val="22"/>
        </w:rPr>
        <w:t>そこでグループ討議の資料とするために、参加者は以下</w:t>
      </w:r>
      <w:r w:rsidR="00E17195">
        <w:rPr>
          <w:rFonts w:hint="eastAsia"/>
          <w:color w:val="000000" w:themeColor="text1"/>
          <w:sz w:val="22"/>
        </w:rPr>
        <w:t>の</w:t>
      </w:r>
      <w:r w:rsidRPr="00F270DC">
        <w:rPr>
          <w:rFonts w:hint="eastAsia"/>
          <w:color w:val="000000" w:themeColor="text1"/>
          <w:sz w:val="22"/>
        </w:rPr>
        <w:t>「事前レポート」を作成し、提出してください。</w:t>
      </w:r>
    </w:p>
    <w:p w:rsidR="00F270DC" w:rsidRPr="00E17195" w:rsidRDefault="00F270DC" w:rsidP="00F827FA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bdr w:val="single" w:sz="4" w:space="0" w:color="auto"/>
        </w:rPr>
      </w:pPr>
    </w:p>
    <w:p w:rsidR="009241D6" w:rsidRPr="00B40E86" w:rsidRDefault="00C471EB" w:rsidP="00CC1108">
      <w:pPr>
        <w:spacing w:line="300" w:lineRule="exact"/>
        <w:ind w:left="1224" w:hangingChars="500" w:hanging="1224"/>
        <w:rPr>
          <w:rFonts w:ascii="HG丸ｺﾞｼｯｸM-PRO" w:eastAsia="HG丸ｺﾞｼｯｸM-PRO" w:hAnsi="HG丸ｺﾞｼｯｸM-PRO"/>
          <w:b/>
          <w:sz w:val="22"/>
          <w:shd w:val="pct15" w:color="auto" w:fill="FFFFFF"/>
        </w:rPr>
      </w:pPr>
      <w:r w:rsidRPr="00B40E8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single"/>
        </w:rPr>
        <w:t>1.</w:t>
      </w:r>
      <w:r w:rsidR="00DC709F" w:rsidRPr="00B40E86">
        <w:rPr>
          <w:rFonts w:ascii="HG丸ｺﾞｼｯｸM-PRO" w:eastAsia="HG丸ｺﾞｼｯｸM-PRO" w:hAnsi="HG丸ｺﾞｼｯｸM-PRO"/>
          <w:b/>
          <w:color w:val="000000" w:themeColor="text1"/>
          <w:sz w:val="22"/>
          <w:u w:val="single"/>
        </w:rPr>
        <w:t xml:space="preserve"> </w:t>
      </w:r>
      <w:r w:rsidR="00846D3F" w:rsidRPr="00B40E8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single"/>
        </w:rPr>
        <w:t>討議</w:t>
      </w:r>
      <w:r w:rsidR="00B70495" w:rsidRPr="00B40E8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single"/>
        </w:rPr>
        <w:t>Ⅰ</w:t>
      </w:r>
      <w:r w:rsidR="009241D6" w:rsidRPr="00B40E86">
        <w:rPr>
          <w:rFonts w:ascii="HG丸ｺﾞｼｯｸM-PRO" w:eastAsia="HG丸ｺﾞｼｯｸM-PRO" w:hAnsi="HG丸ｺﾞｼｯｸM-PRO" w:hint="eastAsia"/>
          <w:b/>
          <w:sz w:val="22"/>
          <w:u w:val="single"/>
        </w:rPr>
        <w:t>「</w:t>
      </w:r>
      <w:r w:rsidR="00B40E86" w:rsidRPr="00B40E86">
        <w:rPr>
          <w:rFonts w:ascii="HG丸ｺﾞｼｯｸM-PRO" w:eastAsia="HG丸ｺﾞｼｯｸM-PRO" w:hAnsi="HG丸ｺﾞｼｯｸM-PRO" w:hint="eastAsia"/>
          <w:b/>
          <w:sz w:val="22"/>
          <w:u w:val="single"/>
        </w:rPr>
        <w:t>一人ひとり</w:t>
      </w:r>
      <w:r w:rsidR="00DC709F" w:rsidRPr="00B40E86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の</w:t>
      </w:r>
      <w:r w:rsidR="005760DB" w:rsidRPr="00B40E86">
        <w:rPr>
          <w:rFonts w:ascii="HG丸ｺﾞｼｯｸM-PRO" w:eastAsia="HG丸ｺﾞｼｯｸM-PRO" w:hAnsi="HG丸ｺﾞｼｯｸM-PRO" w:hint="eastAsia"/>
          <w:b/>
          <w:sz w:val="22"/>
          <w:u w:val="single"/>
        </w:rPr>
        <w:t>能力を</w:t>
      </w:r>
      <w:r w:rsidR="00CC1108" w:rsidRPr="00B40E86">
        <w:rPr>
          <w:rFonts w:ascii="HG丸ｺﾞｼｯｸM-PRO" w:eastAsia="HG丸ｺﾞｼｯｸM-PRO" w:hAnsi="HG丸ｺﾞｼｯｸM-PRO" w:hint="eastAsia"/>
          <w:b/>
          <w:sz w:val="22"/>
          <w:u w:val="single"/>
        </w:rPr>
        <w:t>最大限に</w:t>
      </w:r>
      <w:r w:rsidR="005760DB" w:rsidRPr="00B40E86">
        <w:rPr>
          <w:rFonts w:ascii="HG丸ｺﾞｼｯｸM-PRO" w:eastAsia="HG丸ｺﾞｼｯｸM-PRO" w:hAnsi="HG丸ｺﾞｼｯｸM-PRO" w:hint="eastAsia"/>
          <w:b/>
          <w:sz w:val="22"/>
          <w:u w:val="single"/>
        </w:rPr>
        <w:t>引き出す</w:t>
      </w:r>
      <w:r w:rsidR="00FA7165" w:rsidRPr="00B40E86">
        <w:rPr>
          <w:rFonts w:ascii="HG丸ｺﾞｼｯｸM-PRO" w:eastAsia="HG丸ｺﾞｼｯｸM-PRO" w:hAnsi="HG丸ｺﾞｼｯｸM-PRO" w:hint="eastAsia"/>
          <w:b/>
          <w:sz w:val="22"/>
          <w:u w:val="single"/>
        </w:rPr>
        <w:t>学習指導について</w:t>
      </w:r>
      <w:r w:rsidR="009241D6" w:rsidRPr="00B40E86">
        <w:rPr>
          <w:rFonts w:ascii="HG丸ｺﾞｼｯｸM-PRO" w:eastAsia="HG丸ｺﾞｼｯｸM-PRO" w:hAnsi="HG丸ｺﾞｼｯｸM-PRO" w:hint="eastAsia"/>
          <w:b/>
          <w:sz w:val="22"/>
          <w:u w:val="single"/>
        </w:rPr>
        <w:t>」</w:t>
      </w:r>
      <w:r w:rsidR="004030D4" w:rsidRPr="00B40E86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の事前レポート</w:t>
      </w:r>
    </w:p>
    <w:p w:rsidR="00096984" w:rsidRPr="00B40E86" w:rsidRDefault="00096984" w:rsidP="00FD67AC">
      <w:pPr>
        <w:spacing w:line="200" w:lineRule="exact"/>
        <w:rPr>
          <w:b/>
          <w:sz w:val="22"/>
        </w:rPr>
      </w:pPr>
    </w:p>
    <w:p w:rsidR="00F827FA" w:rsidRPr="00F7283F" w:rsidRDefault="008244C7" w:rsidP="00F827FA">
      <w:pPr>
        <w:spacing w:line="300" w:lineRule="exact"/>
        <w:rPr>
          <w:rFonts w:asciiTheme="minorEastAsia" w:hAnsiTheme="minorEastAsia"/>
          <w:b/>
          <w:sz w:val="22"/>
        </w:rPr>
      </w:pPr>
      <w:r w:rsidRPr="00F7283F">
        <w:rPr>
          <w:rFonts w:hint="eastAsia"/>
          <w:b/>
          <w:sz w:val="22"/>
        </w:rPr>
        <w:t xml:space="preserve">　</w:t>
      </w:r>
      <w:r w:rsidR="00F7283F" w:rsidRPr="00F7283F">
        <w:rPr>
          <w:rFonts w:hint="eastAsia"/>
          <w:b/>
          <w:sz w:val="22"/>
        </w:rPr>
        <w:t>《</w:t>
      </w:r>
      <w:r w:rsidR="00F7283F" w:rsidRPr="00F7283F">
        <w:rPr>
          <w:rFonts w:asciiTheme="minorEastAsia" w:hAnsiTheme="minorEastAsia" w:hint="eastAsia"/>
          <w:b/>
          <w:sz w:val="22"/>
        </w:rPr>
        <w:t>実践発表①</w:t>
      </w:r>
      <w:r w:rsidR="00F7283F" w:rsidRPr="00F7283F">
        <w:rPr>
          <w:rFonts w:hint="eastAsia"/>
          <w:b/>
          <w:sz w:val="22"/>
        </w:rPr>
        <w:t>》</w:t>
      </w:r>
      <w:r w:rsidRPr="00F7283F">
        <w:rPr>
          <w:rFonts w:asciiTheme="minorEastAsia" w:hAnsiTheme="minorEastAsia" w:hint="eastAsia"/>
          <w:b/>
          <w:sz w:val="22"/>
        </w:rPr>
        <w:t xml:space="preserve">　</w:t>
      </w:r>
    </w:p>
    <w:p w:rsidR="008244C7" w:rsidRPr="00F7283F" w:rsidRDefault="008244C7" w:rsidP="008244C7">
      <w:pPr>
        <w:rPr>
          <w:rFonts w:asciiTheme="minorEastAsia" w:hAnsiTheme="minorEastAsia"/>
          <w:b/>
          <w:sz w:val="22"/>
        </w:rPr>
      </w:pPr>
      <w:r w:rsidRPr="00F7283F">
        <w:rPr>
          <w:rFonts w:asciiTheme="minorEastAsia" w:hAnsiTheme="minorEastAsia" w:hint="eastAsia"/>
          <w:b/>
          <w:sz w:val="22"/>
        </w:rPr>
        <w:t xml:space="preserve">　</w:t>
      </w:r>
      <w:r w:rsidR="00F7283F" w:rsidRPr="00F7283F">
        <w:rPr>
          <w:rFonts w:asciiTheme="minorEastAsia" w:hAnsiTheme="minorEastAsia" w:hint="eastAsia"/>
          <w:b/>
          <w:sz w:val="22"/>
        </w:rPr>
        <w:t xml:space="preserve">　・</w:t>
      </w:r>
      <w:r w:rsidR="002B3264" w:rsidRPr="00F7283F">
        <w:rPr>
          <w:rFonts w:asciiTheme="minorEastAsia" w:hAnsiTheme="minorEastAsia" w:hint="eastAsia"/>
          <w:b/>
          <w:sz w:val="22"/>
        </w:rPr>
        <w:t>テーマ</w:t>
      </w:r>
      <w:r w:rsidR="00F7283F">
        <w:rPr>
          <w:rFonts w:asciiTheme="minorEastAsia" w:hAnsiTheme="minorEastAsia" w:hint="eastAsia"/>
          <w:b/>
          <w:sz w:val="22"/>
        </w:rPr>
        <w:t xml:space="preserve">　　</w:t>
      </w:r>
      <w:r w:rsidRPr="00F7283F">
        <w:rPr>
          <w:rFonts w:asciiTheme="minorEastAsia" w:hAnsiTheme="minorEastAsia" w:hint="eastAsia"/>
          <w:b/>
          <w:sz w:val="22"/>
        </w:rPr>
        <w:t>「</w:t>
      </w:r>
      <w:r w:rsidR="00A5630A">
        <w:rPr>
          <w:rFonts w:asciiTheme="minorEastAsia" w:hAnsiTheme="minorEastAsia" w:hint="eastAsia"/>
          <w:b/>
          <w:sz w:val="22"/>
        </w:rPr>
        <w:t>生徒を自律的学習者にするために</w:t>
      </w:r>
      <w:r w:rsidRPr="00F7283F">
        <w:rPr>
          <w:rFonts w:asciiTheme="minorEastAsia" w:hAnsiTheme="minorEastAsia" w:hint="eastAsia"/>
          <w:b/>
          <w:sz w:val="22"/>
        </w:rPr>
        <w:t>」</w:t>
      </w:r>
    </w:p>
    <w:p w:rsidR="00457760" w:rsidRPr="00F7283F" w:rsidRDefault="008244C7" w:rsidP="00457760">
      <w:pPr>
        <w:rPr>
          <w:rFonts w:asciiTheme="minorEastAsia" w:hAnsiTheme="minorEastAsia"/>
          <w:b/>
          <w:sz w:val="22"/>
        </w:rPr>
      </w:pPr>
      <w:r w:rsidRPr="00F7283F">
        <w:rPr>
          <w:rFonts w:asciiTheme="minorEastAsia" w:hAnsiTheme="minorEastAsia" w:hint="eastAsia"/>
          <w:b/>
          <w:sz w:val="22"/>
        </w:rPr>
        <w:t xml:space="preserve">  </w:t>
      </w:r>
      <w:r w:rsidR="00F7283F" w:rsidRPr="00F7283F">
        <w:rPr>
          <w:rFonts w:asciiTheme="minorEastAsia" w:hAnsiTheme="minorEastAsia" w:hint="eastAsia"/>
          <w:b/>
          <w:sz w:val="22"/>
        </w:rPr>
        <w:t xml:space="preserve">　・</w:t>
      </w:r>
      <w:r w:rsidR="002B3264" w:rsidRPr="00F7283F">
        <w:rPr>
          <w:rFonts w:asciiTheme="minorEastAsia" w:hAnsiTheme="minorEastAsia" w:hint="eastAsia"/>
          <w:b/>
          <w:sz w:val="22"/>
        </w:rPr>
        <w:t>発表者</w:t>
      </w:r>
      <w:r w:rsidR="00F7283F">
        <w:rPr>
          <w:rFonts w:asciiTheme="minorEastAsia" w:hAnsiTheme="minorEastAsia" w:hint="eastAsia"/>
          <w:b/>
          <w:sz w:val="22"/>
        </w:rPr>
        <w:t xml:space="preserve">　　</w:t>
      </w:r>
      <w:r w:rsidR="002B3264" w:rsidRPr="00F7283F">
        <w:rPr>
          <w:rFonts w:asciiTheme="minorEastAsia" w:hAnsiTheme="minorEastAsia" w:hint="eastAsia"/>
          <w:b/>
          <w:sz w:val="22"/>
        </w:rPr>
        <w:t xml:space="preserve">家中　</w:t>
      </w:r>
      <w:r w:rsidR="00335475" w:rsidRPr="00F7283F">
        <w:rPr>
          <w:rFonts w:asciiTheme="minorEastAsia" w:hAnsiTheme="minorEastAsia" w:hint="eastAsia"/>
          <w:b/>
          <w:sz w:val="22"/>
        </w:rPr>
        <w:t xml:space="preserve">　</w:t>
      </w:r>
      <w:r w:rsidR="002B3264" w:rsidRPr="00F7283F">
        <w:rPr>
          <w:rFonts w:asciiTheme="minorEastAsia" w:hAnsiTheme="minorEastAsia" w:hint="eastAsia"/>
          <w:b/>
          <w:sz w:val="22"/>
        </w:rPr>
        <w:t>潤</w:t>
      </w:r>
      <w:r w:rsidR="00335475" w:rsidRPr="00F7283F">
        <w:rPr>
          <w:rFonts w:asciiTheme="minorEastAsia" w:hAnsiTheme="minorEastAsia" w:hint="eastAsia"/>
          <w:b/>
          <w:sz w:val="22"/>
        </w:rPr>
        <w:t xml:space="preserve"> </w:t>
      </w:r>
      <w:r w:rsidR="002B3264" w:rsidRPr="00F7283F">
        <w:rPr>
          <w:rFonts w:asciiTheme="minorEastAsia" w:hAnsiTheme="minorEastAsia" w:hint="eastAsia"/>
          <w:b/>
          <w:sz w:val="22"/>
        </w:rPr>
        <w:t>先生</w:t>
      </w:r>
      <w:r w:rsidR="00F7283F" w:rsidRPr="00F7283F">
        <w:rPr>
          <w:rFonts w:asciiTheme="minorEastAsia" w:hAnsiTheme="minorEastAsia" w:hint="eastAsia"/>
          <w:b/>
          <w:sz w:val="22"/>
        </w:rPr>
        <w:t>（</w:t>
      </w:r>
      <w:r w:rsidR="002B3264" w:rsidRPr="00F7283F">
        <w:rPr>
          <w:rFonts w:asciiTheme="minorEastAsia" w:hAnsiTheme="minorEastAsia" w:hint="eastAsia"/>
          <w:b/>
          <w:sz w:val="22"/>
        </w:rPr>
        <w:t>久留米大学附設</w:t>
      </w:r>
      <w:r w:rsidR="00866F08">
        <w:rPr>
          <w:rFonts w:asciiTheme="minorEastAsia" w:hAnsiTheme="minorEastAsia" w:hint="eastAsia"/>
          <w:b/>
          <w:sz w:val="22"/>
        </w:rPr>
        <w:t>中学校･</w:t>
      </w:r>
      <w:r w:rsidR="002B3264" w:rsidRPr="00F7283F">
        <w:rPr>
          <w:rFonts w:asciiTheme="minorEastAsia" w:hAnsiTheme="minorEastAsia" w:hint="eastAsia"/>
          <w:b/>
          <w:sz w:val="22"/>
        </w:rPr>
        <w:t>高等学校</w:t>
      </w:r>
      <w:r w:rsidR="00B56DFC" w:rsidRPr="00F7283F">
        <w:rPr>
          <w:rFonts w:asciiTheme="minorEastAsia" w:hAnsiTheme="minorEastAsia" w:hint="eastAsia"/>
          <w:b/>
          <w:sz w:val="22"/>
        </w:rPr>
        <w:t xml:space="preserve"> </w:t>
      </w:r>
      <w:r w:rsidR="00C471EB" w:rsidRPr="00F7283F">
        <w:rPr>
          <w:rFonts w:asciiTheme="minorEastAsia" w:hAnsiTheme="minorEastAsia" w:hint="eastAsia"/>
          <w:b/>
          <w:sz w:val="22"/>
        </w:rPr>
        <w:t>教諭</w:t>
      </w:r>
      <w:r w:rsidR="00F7283F" w:rsidRPr="00F7283F">
        <w:rPr>
          <w:rFonts w:asciiTheme="minorEastAsia" w:hAnsiTheme="minorEastAsia" w:hint="eastAsia"/>
          <w:b/>
          <w:sz w:val="22"/>
        </w:rPr>
        <w:t>）</w:t>
      </w:r>
    </w:p>
    <w:p w:rsidR="002B3264" w:rsidRPr="00F7283F" w:rsidRDefault="00457760" w:rsidP="002B3264">
      <w:pPr>
        <w:spacing w:line="300" w:lineRule="exact"/>
        <w:rPr>
          <w:rFonts w:asciiTheme="minorEastAsia" w:hAnsiTheme="minorEastAsia"/>
          <w:b/>
          <w:sz w:val="22"/>
        </w:rPr>
      </w:pPr>
      <w:r w:rsidRPr="00F7283F">
        <w:rPr>
          <w:rFonts w:asciiTheme="minorEastAsia" w:hAnsiTheme="minorEastAsia" w:hint="eastAsia"/>
          <w:sz w:val="22"/>
        </w:rPr>
        <w:t xml:space="preserve">　</w:t>
      </w:r>
      <w:r w:rsidR="00F7283F" w:rsidRPr="00F7283F">
        <w:rPr>
          <w:rFonts w:asciiTheme="minorEastAsia" w:hAnsiTheme="minorEastAsia" w:hint="eastAsia"/>
          <w:b/>
          <w:sz w:val="22"/>
        </w:rPr>
        <w:t>《実践発表②》</w:t>
      </w:r>
      <w:r w:rsidR="002B3264" w:rsidRPr="00F7283F">
        <w:rPr>
          <w:rFonts w:asciiTheme="minorEastAsia" w:hAnsiTheme="minorEastAsia" w:hint="eastAsia"/>
          <w:b/>
          <w:sz w:val="22"/>
        </w:rPr>
        <w:t xml:space="preserve">　</w:t>
      </w:r>
    </w:p>
    <w:p w:rsidR="002B3264" w:rsidRPr="00F7283F" w:rsidRDefault="002B3264" w:rsidP="002B3264">
      <w:pPr>
        <w:rPr>
          <w:rFonts w:asciiTheme="minorEastAsia" w:hAnsiTheme="minorEastAsia"/>
          <w:b/>
          <w:sz w:val="22"/>
        </w:rPr>
      </w:pPr>
      <w:r w:rsidRPr="00F7283F">
        <w:rPr>
          <w:rFonts w:asciiTheme="minorEastAsia" w:hAnsiTheme="minorEastAsia" w:hint="eastAsia"/>
          <w:b/>
          <w:sz w:val="22"/>
        </w:rPr>
        <w:t xml:space="preserve">　</w:t>
      </w:r>
      <w:r w:rsidR="00F7283F">
        <w:rPr>
          <w:rFonts w:asciiTheme="minorEastAsia" w:hAnsiTheme="minorEastAsia" w:hint="eastAsia"/>
          <w:b/>
          <w:sz w:val="22"/>
        </w:rPr>
        <w:t xml:space="preserve">　・</w:t>
      </w:r>
      <w:r w:rsidRPr="00F7283F">
        <w:rPr>
          <w:rFonts w:asciiTheme="minorEastAsia" w:hAnsiTheme="minorEastAsia" w:hint="eastAsia"/>
          <w:b/>
          <w:sz w:val="22"/>
        </w:rPr>
        <w:t>テーマ</w:t>
      </w:r>
      <w:r w:rsidR="00F7283F">
        <w:rPr>
          <w:rFonts w:asciiTheme="minorEastAsia" w:hAnsiTheme="minorEastAsia" w:hint="eastAsia"/>
          <w:b/>
          <w:sz w:val="22"/>
        </w:rPr>
        <w:t xml:space="preserve">　　</w:t>
      </w:r>
      <w:r w:rsidRPr="00F7283F">
        <w:rPr>
          <w:rFonts w:asciiTheme="minorEastAsia" w:hAnsiTheme="minorEastAsia" w:hint="eastAsia"/>
          <w:b/>
          <w:sz w:val="22"/>
        </w:rPr>
        <w:t>「</w:t>
      </w:r>
      <w:r w:rsidR="00A5630A">
        <w:rPr>
          <w:rFonts w:asciiTheme="minorEastAsia" w:hAnsiTheme="minorEastAsia" w:hint="eastAsia"/>
          <w:b/>
          <w:sz w:val="22"/>
        </w:rPr>
        <w:t>受験指導としての教科指導</w:t>
      </w:r>
      <w:r w:rsidRPr="00F7283F">
        <w:rPr>
          <w:rFonts w:asciiTheme="minorEastAsia" w:hAnsiTheme="minorEastAsia" w:hint="eastAsia"/>
          <w:b/>
          <w:sz w:val="22"/>
        </w:rPr>
        <w:t>」</w:t>
      </w:r>
    </w:p>
    <w:p w:rsidR="002B3264" w:rsidRPr="00F7283F" w:rsidRDefault="002B3264" w:rsidP="00335475">
      <w:pPr>
        <w:tabs>
          <w:tab w:val="left" w:pos="2835"/>
        </w:tabs>
        <w:rPr>
          <w:rFonts w:asciiTheme="minorEastAsia" w:hAnsiTheme="minorEastAsia"/>
          <w:b/>
          <w:sz w:val="22"/>
        </w:rPr>
      </w:pPr>
      <w:r w:rsidRPr="00F7283F">
        <w:rPr>
          <w:rFonts w:asciiTheme="minorEastAsia" w:hAnsiTheme="minorEastAsia" w:hint="eastAsia"/>
          <w:b/>
          <w:sz w:val="22"/>
        </w:rPr>
        <w:t xml:space="preserve">  </w:t>
      </w:r>
      <w:r w:rsidR="00F7283F">
        <w:rPr>
          <w:rFonts w:asciiTheme="minorEastAsia" w:hAnsiTheme="minorEastAsia" w:hint="eastAsia"/>
          <w:b/>
          <w:sz w:val="22"/>
        </w:rPr>
        <w:t xml:space="preserve">　・</w:t>
      </w:r>
      <w:r w:rsidRPr="00F7283F">
        <w:rPr>
          <w:rFonts w:asciiTheme="minorEastAsia" w:hAnsiTheme="minorEastAsia" w:hint="eastAsia"/>
          <w:b/>
          <w:sz w:val="22"/>
        </w:rPr>
        <w:t>発表者</w:t>
      </w:r>
      <w:r w:rsidR="00F7283F">
        <w:rPr>
          <w:rFonts w:asciiTheme="minorEastAsia" w:hAnsiTheme="minorEastAsia" w:hint="eastAsia"/>
          <w:b/>
          <w:sz w:val="22"/>
        </w:rPr>
        <w:t xml:space="preserve">　　</w:t>
      </w:r>
      <w:r w:rsidR="00607D9A">
        <w:rPr>
          <w:rFonts w:asciiTheme="minorEastAsia" w:hAnsiTheme="minorEastAsia" w:hint="eastAsia"/>
          <w:b/>
          <w:sz w:val="22"/>
        </w:rPr>
        <w:t>足達　　禎</w:t>
      </w:r>
      <w:r w:rsidR="00335475" w:rsidRPr="00F7283F">
        <w:rPr>
          <w:rFonts w:asciiTheme="minorEastAsia" w:hAnsiTheme="minorEastAsia" w:hint="eastAsia"/>
          <w:b/>
          <w:sz w:val="22"/>
        </w:rPr>
        <w:t xml:space="preserve"> </w:t>
      </w:r>
      <w:r w:rsidRPr="00F7283F">
        <w:rPr>
          <w:rFonts w:asciiTheme="minorEastAsia" w:hAnsiTheme="minorEastAsia" w:hint="eastAsia"/>
          <w:b/>
          <w:sz w:val="22"/>
        </w:rPr>
        <w:t>先生</w:t>
      </w:r>
      <w:r w:rsidR="00F7283F" w:rsidRPr="00F7283F">
        <w:rPr>
          <w:rFonts w:asciiTheme="minorEastAsia" w:hAnsiTheme="minorEastAsia" w:hint="eastAsia"/>
          <w:b/>
          <w:sz w:val="22"/>
        </w:rPr>
        <w:t>（</w:t>
      </w:r>
      <w:r w:rsidR="00251938">
        <w:rPr>
          <w:rFonts w:asciiTheme="minorEastAsia" w:hAnsiTheme="minorEastAsia" w:hint="eastAsia"/>
          <w:b/>
          <w:sz w:val="22"/>
        </w:rPr>
        <w:t>自由ケ丘高等学校</w:t>
      </w:r>
      <w:r w:rsidR="00607D9A">
        <w:rPr>
          <w:rFonts w:asciiTheme="minorEastAsia" w:hAnsiTheme="minorEastAsia" w:hint="eastAsia"/>
          <w:b/>
          <w:sz w:val="22"/>
        </w:rPr>
        <w:t xml:space="preserve"> 教頭</w:t>
      </w:r>
      <w:r w:rsidR="00F7283F" w:rsidRPr="00F7283F">
        <w:rPr>
          <w:rFonts w:asciiTheme="minorEastAsia" w:hAnsiTheme="minorEastAsia" w:hint="eastAsia"/>
          <w:b/>
          <w:sz w:val="22"/>
        </w:rPr>
        <w:t>）</w:t>
      </w:r>
    </w:p>
    <w:p w:rsidR="00B14B8E" w:rsidRPr="00195A9A" w:rsidRDefault="00F270DC" w:rsidP="006175BC">
      <w:pPr>
        <w:ind w:left="732" w:hangingChars="300" w:hanging="732"/>
        <w:rPr>
          <w:color w:val="000000" w:themeColor="text1"/>
          <w:sz w:val="20"/>
          <w:szCs w:val="24"/>
        </w:rPr>
      </w:pPr>
      <w:r w:rsidRPr="00A17D72">
        <w:rPr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6AE39" wp14:editId="7A76894F">
                <wp:simplePos x="0" y="0"/>
                <wp:positionH relativeFrom="column">
                  <wp:posOffset>61595</wp:posOffset>
                </wp:positionH>
                <wp:positionV relativeFrom="paragraph">
                  <wp:posOffset>35560</wp:posOffset>
                </wp:positionV>
                <wp:extent cx="5791200" cy="17240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7240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0FD" w:rsidRPr="00CC159F" w:rsidRDefault="00D309E0" w:rsidP="00DB70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CC15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《</w:t>
                            </w:r>
                            <w:r w:rsidR="00DB70FD" w:rsidRPr="00CC15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課題　1　》</w:t>
                            </w:r>
                          </w:p>
                          <w:p w:rsidR="00DB70FD" w:rsidRPr="00CC1108" w:rsidRDefault="00B70495" w:rsidP="00DB70FD">
                            <w:pPr>
                              <w:ind w:firstLineChars="100" w:firstLine="244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C11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これからの学習指導に</w:t>
                            </w:r>
                            <w:r w:rsidRPr="00CC1108">
                              <w:rPr>
                                <w:rFonts w:asciiTheme="minorEastAsia" w:hAnsiTheme="minorEastAsia"/>
                                <w:sz w:val="22"/>
                              </w:rPr>
                              <w:t>当たって、「</w:t>
                            </w:r>
                            <w:r w:rsidRPr="00CC11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主体的</w:t>
                            </w:r>
                            <w:r w:rsidRPr="00CC1108">
                              <w:rPr>
                                <w:rFonts w:asciiTheme="minorEastAsia" w:hAnsiTheme="minorEastAsia"/>
                                <w:sz w:val="22"/>
                              </w:rPr>
                              <w:t>・対話的で</w:t>
                            </w:r>
                            <w:r w:rsidRPr="00CC11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深い</w:t>
                            </w:r>
                            <w:r w:rsidRPr="00CC1108">
                              <w:rPr>
                                <w:rFonts w:asciiTheme="minorEastAsia" w:hAnsiTheme="minorEastAsia"/>
                                <w:sz w:val="22"/>
                              </w:rPr>
                              <w:t>学び」の</w:t>
                            </w:r>
                            <w:r w:rsidRPr="00CC11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視点に立った授業改善</w:t>
                            </w:r>
                            <w:r w:rsidRPr="00CC1108">
                              <w:rPr>
                                <w:rFonts w:asciiTheme="minorEastAsia" w:hAnsiTheme="minorEastAsia"/>
                                <w:sz w:val="22"/>
                              </w:rPr>
                              <w:t>を</w:t>
                            </w:r>
                            <w:r w:rsidRPr="00CC11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行うことが</w:t>
                            </w:r>
                            <w:r w:rsidRPr="00CC1108">
                              <w:rPr>
                                <w:rFonts w:asciiTheme="minorEastAsia" w:hAnsiTheme="minorEastAsia"/>
                                <w:sz w:val="22"/>
                              </w:rPr>
                              <w:t>求められて</w:t>
                            </w:r>
                            <w:r w:rsidRPr="00CC11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います。また、そのような</w:t>
                            </w:r>
                            <w:r w:rsidRPr="00CC1108">
                              <w:rPr>
                                <w:rFonts w:asciiTheme="minorEastAsia" w:hAnsiTheme="minorEastAsia"/>
                                <w:sz w:val="22"/>
                              </w:rPr>
                              <w:t>学習の前提として基礎的・基本的な知識・技能の</w:t>
                            </w:r>
                            <w:r w:rsidRPr="00CC11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習得を</w:t>
                            </w:r>
                            <w:r w:rsidRPr="00CC1108">
                              <w:rPr>
                                <w:rFonts w:asciiTheme="minorEastAsia" w:hAnsiTheme="minorEastAsia"/>
                                <w:sz w:val="22"/>
                              </w:rPr>
                              <w:t>図る</w:t>
                            </w:r>
                            <w:r w:rsidRPr="00CC11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必要が</w:t>
                            </w:r>
                            <w:r w:rsidRPr="00CC1108">
                              <w:rPr>
                                <w:rFonts w:asciiTheme="minorEastAsia" w:hAnsiTheme="minorEastAsia"/>
                                <w:sz w:val="22"/>
                              </w:rPr>
                              <w:t>あります。</w:t>
                            </w:r>
                            <w:r w:rsidRPr="00CC11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このような観点</w:t>
                            </w:r>
                            <w:r w:rsidRPr="00CC1108">
                              <w:rPr>
                                <w:rFonts w:asciiTheme="minorEastAsia" w:hAnsiTheme="minorEastAsia"/>
                                <w:sz w:val="22"/>
                              </w:rPr>
                              <w:t>での</w:t>
                            </w:r>
                            <w:r w:rsidRPr="00CC11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授業の</w:t>
                            </w:r>
                            <w:r w:rsidRPr="00CC1108">
                              <w:rPr>
                                <w:rFonts w:asciiTheme="minorEastAsia" w:hAnsiTheme="minorEastAsia"/>
                                <w:sz w:val="22"/>
                              </w:rPr>
                              <w:t>工夫について討議を行うために、</w:t>
                            </w:r>
                            <w:r w:rsidRPr="00CC11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自分自身の経験を踏まえて</w:t>
                            </w:r>
                            <w:r w:rsidRPr="00CC1108">
                              <w:rPr>
                                <w:rFonts w:asciiTheme="minorEastAsia" w:hAnsiTheme="minorEastAsia"/>
                                <w:sz w:val="22"/>
                              </w:rPr>
                              <w:t>、次の２点について</w:t>
                            </w:r>
                            <w:r w:rsidR="00CE05B9" w:rsidRPr="00CC11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記載してください</w:t>
                            </w:r>
                            <w:r w:rsidR="00CE05B9" w:rsidRPr="00CC1108">
                              <w:rPr>
                                <w:rFonts w:asciiTheme="minorEastAsia" w:hAnsiTheme="minorEastAsia"/>
                                <w:sz w:val="22"/>
                              </w:rPr>
                              <w:t>。</w:t>
                            </w:r>
                          </w:p>
                          <w:p w:rsidR="00DB70FD" w:rsidRPr="00CC1108" w:rsidRDefault="00DB70FD" w:rsidP="00CC1108">
                            <w:pPr>
                              <w:ind w:firstLineChars="100" w:firstLine="245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CC110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①</w:t>
                            </w:r>
                            <w:r w:rsidR="00B70495" w:rsidRPr="00CC110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基礎的</w:t>
                            </w:r>
                            <w:r w:rsidR="00B70495" w:rsidRPr="00CC1108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B70495" w:rsidRPr="00CC110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基本的な</w:t>
                            </w:r>
                            <w:r w:rsidR="00B70495" w:rsidRPr="00CC1108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知識・技能を定着させ</w:t>
                            </w:r>
                            <w:r w:rsidR="00B70495" w:rsidRPr="00CC110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るための工夫</w:t>
                            </w:r>
                          </w:p>
                          <w:p w:rsidR="00DB70FD" w:rsidRPr="00CC1108" w:rsidRDefault="00DB70FD" w:rsidP="00CC1108">
                            <w:pPr>
                              <w:ind w:firstLineChars="100" w:firstLine="245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</w:pPr>
                            <w:r w:rsidRPr="00CC110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②</w:t>
                            </w:r>
                            <w:r w:rsidR="00B70495" w:rsidRPr="00CC110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アクティブラーニング</w:t>
                            </w:r>
                            <w:r w:rsidR="00B70495" w:rsidRPr="00CC1108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B70495" w:rsidRPr="00CC110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視点に立った</w:t>
                            </w:r>
                            <w:r w:rsidR="00B70495" w:rsidRPr="00CC1108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授業の工夫</w:t>
                            </w:r>
                          </w:p>
                          <w:p w:rsidR="004030D4" w:rsidRPr="00A17D72" w:rsidRDefault="004030D4" w:rsidP="00DB70F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6AE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85pt;margin-top:2.8pt;width:456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" fillcolor="#ffc" strokecolor="#002060">
                <v:textbox>
                  <w:txbxContent>
                    <w:p w:rsidR="00DB70FD" w:rsidRPr="00CC159F" w:rsidRDefault="00D309E0" w:rsidP="00DB70F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CC159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《</w:t>
                      </w:r>
                      <w:r w:rsidR="00DB70FD" w:rsidRPr="00CC159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課題　1　》</w:t>
                      </w:r>
                    </w:p>
                    <w:p w:rsidR="00DB70FD" w:rsidRPr="00CC1108" w:rsidRDefault="00B70495" w:rsidP="00DB70FD">
                      <w:pPr>
                        <w:ind w:firstLineChars="100" w:firstLine="244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C1108">
                        <w:rPr>
                          <w:rFonts w:asciiTheme="minorEastAsia" w:hAnsiTheme="minorEastAsia" w:hint="eastAsia"/>
                          <w:sz w:val="22"/>
                        </w:rPr>
                        <w:t>これからの学習指導に</w:t>
                      </w:r>
                      <w:r w:rsidRPr="00CC1108">
                        <w:rPr>
                          <w:rFonts w:asciiTheme="minorEastAsia" w:hAnsiTheme="minorEastAsia"/>
                          <w:sz w:val="22"/>
                        </w:rPr>
                        <w:t>当たって、「</w:t>
                      </w:r>
                      <w:r w:rsidRPr="00CC1108">
                        <w:rPr>
                          <w:rFonts w:asciiTheme="minorEastAsia" w:hAnsiTheme="minorEastAsia" w:hint="eastAsia"/>
                          <w:sz w:val="22"/>
                        </w:rPr>
                        <w:t>主体的</w:t>
                      </w:r>
                      <w:r w:rsidRPr="00CC1108">
                        <w:rPr>
                          <w:rFonts w:asciiTheme="minorEastAsia" w:hAnsiTheme="minorEastAsia"/>
                          <w:sz w:val="22"/>
                        </w:rPr>
                        <w:t>・対話的で</w:t>
                      </w:r>
                      <w:r w:rsidRPr="00CC1108">
                        <w:rPr>
                          <w:rFonts w:asciiTheme="minorEastAsia" w:hAnsiTheme="minorEastAsia" w:hint="eastAsia"/>
                          <w:sz w:val="22"/>
                        </w:rPr>
                        <w:t>深い</w:t>
                      </w:r>
                      <w:r w:rsidRPr="00CC1108">
                        <w:rPr>
                          <w:rFonts w:asciiTheme="minorEastAsia" w:hAnsiTheme="minorEastAsia"/>
                          <w:sz w:val="22"/>
                        </w:rPr>
                        <w:t>学び」の</w:t>
                      </w:r>
                      <w:r w:rsidRPr="00CC1108">
                        <w:rPr>
                          <w:rFonts w:asciiTheme="minorEastAsia" w:hAnsiTheme="minorEastAsia" w:hint="eastAsia"/>
                          <w:sz w:val="22"/>
                        </w:rPr>
                        <w:t>視点に立った授業改善</w:t>
                      </w:r>
                      <w:r w:rsidRPr="00CC1108">
                        <w:rPr>
                          <w:rFonts w:asciiTheme="minorEastAsia" w:hAnsiTheme="minorEastAsia"/>
                          <w:sz w:val="22"/>
                        </w:rPr>
                        <w:t>を</w:t>
                      </w:r>
                      <w:r w:rsidRPr="00CC1108">
                        <w:rPr>
                          <w:rFonts w:asciiTheme="minorEastAsia" w:hAnsiTheme="minorEastAsia" w:hint="eastAsia"/>
                          <w:sz w:val="22"/>
                        </w:rPr>
                        <w:t>行うことが</w:t>
                      </w:r>
                      <w:r w:rsidRPr="00CC1108">
                        <w:rPr>
                          <w:rFonts w:asciiTheme="minorEastAsia" w:hAnsiTheme="minorEastAsia"/>
                          <w:sz w:val="22"/>
                        </w:rPr>
                        <w:t>求められて</w:t>
                      </w:r>
                      <w:r w:rsidRPr="00CC1108">
                        <w:rPr>
                          <w:rFonts w:asciiTheme="minorEastAsia" w:hAnsiTheme="minorEastAsia" w:hint="eastAsia"/>
                          <w:sz w:val="22"/>
                        </w:rPr>
                        <w:t>います。また、そのような</w:t>
                      </w:r>
                      <w:r w:rsidRPr="00CC1108">
                        <w:rPr>
                          <w:rFonts w:asciiTheme="minorEastAsia" w:hAnsiTheme="minorEastAsia"/>
                          <w:sz w:val="22"/>
                        </w:rPr>
                        <w:t>学習の前提として基礎的・基本的な知識・技能の</w:t>
                      </w:r>
                      <w:r w:rsidRPr="00CC1108">
                        <w:rPr>
                          <w:rFonts w:asciiTheme="minorEastAsia" w:hAnsiTheme="minorEastAsia" w:hint="eastAsia"/>
                          <w:sz w:val="22"/>
                        </w:rPr>
                        <w:t>習得を</w:t>
                      </w:r>
                      <w:r w:rsidRPr="00CC1108">
                        <w:rPr>
                          <w:rFonts w:asciiTheme="minorEastAsia" w:hAnsiTheme="minorEastAsia"/>
                          <w:sz w:val="22"/>
                        </w:rPr>
                        <w:t>図る</w:t>
                      </w:r>
                      <w:r w:rsidRPr="00CC1108">
                        <w:rPr>
                          <w:rFonts w:asciiTheme="minorEastAsia" w:hAnsiTheme="minorEastAsia" w:hint="eastAsia"/>
                          <w:sz w:val="22"/>
                        </w:rPr>
                        <w:t>必要が</w:t>
                      </w:r>
                      <w:r w:rsidRPr="00CC1108">
                        <w:rPr>
                          <w:rFonts w:asciiTheme="minorEastAsia" w:hAnsiTheme="minorEastAsia"/>
                          <w:sz w:val="22"/>
                        </w:rPr>
                        <w:t>あります。</w:t>
                      </w:r>
                      <w:r w:rsidRPr="00CC1108">
                        <w:rPr>
                          <w:rFonts w:asciiTheme="minorEastAsia" w:hAnsiTheme="minorEastAsia" w:hint="eastAsia"/>
                          <w:sz w:val="22"/>
                        </w:rPr>
                        <w:t>このような観点</w:t>
                      </w:r>
                      <w:r w:rsidRPr="00CC1108">
                        <w:rPr>
                          <w:rFonts w:asciiTheme="minorEastAsia" w:hAnsiTheme="minorEastAsia"/>
                          <w:sz w:val="22"/>
                        </w:rPr>
                        <w:t>での</w:t>
                      </w:r>
                      <w:r w:rsidRPr="00CC1108">
                        <w:rPr>
                          <w:rFonts w:asciiTheme="minorEastAsia" w:hAnsiTheme="minorEastAsia" w:hint="eastAsia"/>
                          <w:sz w:val="22"/>
                        </w:rPr>
                        <w:t>授業の</w:t>
                      </w:r>
                      <w:r w:rsidRPr="00CC1108">
                        <w:rPr>
                          <w:rFonts w:asciiTheme="minorEastAsia" w:hAnsiTheme="minorEastAsia"/>
                          <w:sz w:val="22"/>
                        </w:rPr>
                        <w:t>工夫について討議を行うために、</w:t>
                      </w:r>
                      <w:r w:rsidRPr="00CC1108">
                        <w:rPr>
                          <w:rFonts w:asciiTheme="minorEastAsia" w:hAnsiTheme="minorEastAsia" w:hint="eastAsia"/>
                          <w:sz w:val="22"/>
                        </w:rPr>
                        <w:t>自分自身の経験を踏まえて</w:t>
                      </w:r>
                      <w:r w:rsidRPr="00CC1108">
                        <w:rPr>
                          <w:rFonts w:asciiTheme="minorEastAsia" w:hAnsiTheme="minorEastAsia"/>
                          <w:sz w:val="22"/>
                        </w:rPr>
                        <w:t>、次の２点について</w:t>
                      </w:r>
                      <w:r w:rsidR="00CE05B9" w:rsidRPr="00CC1108">
                        <w:rPr>
                          <w:rFonts w:asciiTheme="minorEastAsia" w:hAnsiTheme="minorEastAsia" w:hint="eastAsia"/>
                          <w:sz w:val="22"/>
                        </w:rPr>
                        <w:t>記載してください</w:t>
                      </w:r>
                      <w:r w:rsidR="00CE05B9" w:rsidRPr="00CC1108">
                        <w:rPr>
                          <w:rFonts w:asciiTheme="minorEastAsia" w:hAnsiTheme="minorEastAsia"/>
                          <w:sz w:val="22"/>
                        </w:rPr>
                        <w:t>。</w:t>
                      </w:r>
                    </w:p>
                    <w:p w:rsidR="00DB70FD" w:rsidRPr="00CC1108" w:rsidRDefault="00DB70FD" w:rsidP="00CC1108">
                      <w:pPr>
                        <w:ind w:firstLineChars="100" w:firstLine="245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 w:rsidRPr="00CC110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①</w:t>
                      </w:r>
                      <w:r w:rsidR="00B70495" w:rsidRPr="00CC110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基礎的</w:t>
                      </w:r>
                      <w:r w:rsidR="00B70495" w:rsidRPr="00CC1108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  <w:t>・</w:t>
                      </w:r>
                      <w:r w:rsidR="00B70495" w:rsidRPr="00CC110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基本的な</w:t>
                      </w:r>
                      <w:r w:rsidR="00B70495" w:rsidRPr="00CC1108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  <w:t>知識・技能を定着させ</w:t>
                      </w:r>
                      <w:r w:rsidR="00B70495" w:rsidRPr="00CC110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るための工夫</w:t>
                      </w:r>
                    </w:p>
                    <w:p w:rsidR="00DB70FD" w:rsidRPr="00CC1108" w:rsidRDefault="00DB70FD" w:rsidP="00CC1108">
                      <w:pPr>
                        <w:ind w:firstLineChars="100" w:firstLine="245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hd w:val="pct15" w:color="auto" w:fill="FFFFFF"/>
                        </w:rPr>
                      </w:pPr>
                      <w:r w:rsidRPr="00CC110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②</w:t>
                      </w:r>
                      <w:r w:rsidR="00B70495" w:rsidRPr="00CC110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アクティブラーニング</w:t>
                      </w:r>
                      <w:r w:rsidR="00B70495" w:rsidRPr="00CC1108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  <w:t>の</w:t>
                      </w:r>
                      <w:r w:rsidR="00B70495" w:rsidRPr="00CC110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視点に立った</w:t>
                      </w:r>
                      <w:r w:rsidR="00B70495" w:rsidRPr="00CC1108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  <w:t>授業の工夫</w:t>
                      </w:r>
                    </w:p>
                    <w:p w:rsidR="004030D4" w:rsidRPr="00A17D72" w:rsidRDefault="004030D4" w:rsidP="00DB70FD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7760" w:rsidRPr="008861E6">
        <w:rPr>
          <w:rFonts w:hint="eastAsia"/>
          <w:sz w:val="20"/>
          <w:szCs w:val="24"/>
        </w:rPr>
        <w:t xml:space="preserve">　　　</w:t>
      </w:r>
    </w:p>
    <w:p w:rsidR="004030D4" w:rsidRPr="00A17D72" w:rsidRDefault="004030D4" w:rsidP="00C471EB">
      <w:pPr>
        <w:rPr>
          <w:color w:val="000000" w:themeColor="text1"/>
          <w:sz w:val="22"/>
          <w:szCs w:val="24"/>
        </w:rPr>
      </w:pPr>
    </w:p>
    <w:p w:rsidR="004030D4" w:rsidRPr="00F827FA" w:rsidRDefault="004030D4" w:rsidP="00C471EB">
      <w:pPr>
        <w:rPr>
          <w:color w:val="000000" w:themeColor="text1"/>
          <w:sz w:val="22"/>
          <w:szCs w:val="24"/>
        </w:rPr>
      </w:pPr>
    </w:p>
    <w:p w:rsidR="004030D4" w:rsidRPr="00A17D72" w:rsidRDefault="004030D4" w:rsidP="00C471EB">
      <w:pPr>
        <w:rPr>
          <w:color w:val="000000" w:themeColor="text1"/>
          <w:sz w:val="22"/>
          <w:szCs w:val="24"/>
        </w:rPr>
      </w:pPr>
    </w:p>
    <w:p w:rsidR="00C471EB" w:rsidRPr="00A17D72" w:rsidRDefault="00C471EB" w:rsidP="00C471EB">
      <w:pPr>
        <w:rPr>
          <w:color w:val="000000" w:themeColor="text1"/>
          <w:sz w:val="22"/>
          <w:szCs w:val="24"/>
        </w:rPr>
      </w:pPr>
    </w:p>
    <w:p w:rsidR="00C471EB" w:rsidRPr="00A17D72" w:rsidRDefault="00C471EB" w:rsidP="00C471EB">
      <w:pPr>
        <w:rPr>
          <w:color w:val="000000" w:themeColor="text1"/>
          <w:sz w:val="22"/>
          <w:szCs w:val="24"/>
        </w:rPr>
      </w:pPr>
    </w:p>
    <w:p w:rsidR="00C471EB" w:rsidRDefault="00C471EB" w:rsidP="00C471EB">
      <w:pPr>
        <w:rPr>
          <w:color w:val="000000" w:themeColor="text1"/>
          <w:sz w:val="22"/>
          <w:szCs w:val="24"/>
        </w:rPr>
      </w:pPr>
    </w:p>
    <w:p w:rsidR="00F827FA" w:rsidRDefault="00F827FA" w:rsidP="00C471EB">
      <w:pPr>
        <w:rPr>
          <w:color w:val="000000" w:themeColor="text1"/>
          <w:sz w:val="22"/>
          <w:szCs w:val="24"/>
        </w:rPr>
      </w:pPr>
    </w:p>
    <w:p w:rsidR="00F827FA" w:rsidRDefault="00F827FA" w:rsidP="00C471EB">
      <w:pPr>
        <w:rPr>
          <w:color w:val="000000" w:themeColor="text1"/>
          <w:sz w:val="22"/>
          <w:szCs w:val="24"/>
        </w:rPr>
      </w:pPr>
    </w:p>
    <w:p w:rsidR="00DC709F" w:rsidRDefault="00DC709F" w:rsidP="00DC709F">
      <w:pPr>
        <w:spacing w:line="240" w:lineRule="exac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:rsidR="004030D4" w:rsidRPr="00B40E86" w:rsidRDefault="004030D4" w:rsidP="00FC1C97">
      <w:pPr>
        <w:spacing w:line="300" w:lineRule="exact"/>
        <w:rPr>
          <w:rFonts w:ascii="HG丸ｺﾞｼｯｸM-PRO" w:eastAsia="HG丸ｺﾞｼｯｸM-PRO" w:hAnsi="HG丸ｺﾞｼｯｸM-PRO"/>
          <w:b/>
          <w:sz w:val="22"/>
          <w:u w:val="single"/>
          <w:bdr w:val="single" w:sz="4" w:space="0" w:color="auto"/>
        </w:rPr>
      </w:pPr>
      <w:r w:rsidRPr="00B40E86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２.</w:t>
      </w:r>
      <w:r w:rsidR="00DC709F" w:rsidRPr="00B40E86">
        <w:rPr>
          <w:rFonts w:ascii="HG丸ｺﾞｼｯｸM-PRO" w:eastAsia="HG丸ｺﾞｼｯｸM-PRO" w:hAnsi="HG丸ｺﾞｼｯｸM-PRO"/>
          <w:b/>
          <w:sz w:val="22"/>
          <w:u w:val="single"/>
        </w:rPr>
        <w:t xml:space="preserve"> </w:t>
      </w:r>
      <w:r w:rsidR="00846D3F" w:rsidRPr="00B40E86">
        <w:rPr>
          <w:rFonts w:ascii="HG丸ｺﾞｼｯｸM-PRO" w:eastAsia="HG丸ｺﾞｼｯｸM-PRO" w:hAnsi="HG丸ｺﾞｼｯｸM-PRO" w:hint="eastAsia"/>
          <w:b/>
          <w:sz w:val="22"/>
          <w:u w:val="single"/>
        </w:rPr>
        <w:t>討議</w:t>
      </w:r>
      <w:r w:rsidR="002B3264" w:rsidRPr="00B40E86">
        <w:rPr>
          <w:rFonts w:ascii="HG丸ｺﾞｼｯｸM-PRO" w:eastAsia="HG丸ｺﾞｼｯｸM-PRO" w:hAnsi="HG丸ｺﾞｼｯｸM-PRO" w:hint="eastAsia"/>
          <w:b/>
          <w:sz w:val="22"/>
          <w:u w:val="single"/>
        </w:rPr>
        <w:t>Ⅱ</w:t>
      </w:r>
      <w:r w:rsidRPr="00B40E86">
        <w:rPr>
          <w:rFonts w:ascii="HG丸ｺﾞｼｯｸM-PRO" w:eastAsia="HG丸ｺﾞｼｯｸM-PRO" w:hAnsi="HG丸ｺﾞｼｯｸM-PRO" w:hint="eastAsia"/>
          <w:b/>
          <w:sz w:val="22"/>
          <w:u w:val="single"/>
        </w:rPr>
        <w:t>「</w:t>
      </w:r>
      <w:r w:rsidR="0002322E" w:rsidRPr="00B40E86">
        <w:rPr>
          <w:rFonts w:ascii="HG丸ｺﾞｼｯｸM-PRO" w:eastAsia="HG丸ｺﾞｼｯｸM-PRO" w:hAnsi="HG丸ｺﾞｼｯｸM-PRO" w:hint="eastAsia"/>
          <w:b/>
          <w:sz w:val="22"/>
          <w:u w:val="single"/>
        </w:rPr>
        <w:t>豊かで健全なこころを育てる</w:t>
      </w:r>
      <w:r w:rsidR="002B3264" w:rsidRPr="00B40E86">
        <w:rPr>
          <w:rFonts w:ascii="HG丸ｺﾞｼｯｸM-PRO" w:eastAsia="HG丸ｺﾞｼｯｸM-PRO" w:hAnsi="HG丸ｺﾞｼｯｸM-PRO" w:hint="eastAsia"/>
          <w:b/>
          <w:sz w:val="22"/>
          <w:u w:val="single"/>
        </w:rPr>
        <w:t>生徒指導について</w:t>
      </w:r>
      <w:r w:rsidRPr="00B40E86">
        <w:rPr>
          <w:rFonts w:ascii="HG丸ｺﾞｼｯｸM-PRO" w:eastAsia="HG丸ｺﾞｼｯｸM-PRO" w:hAnsi="HG丸ｺﾞｼｯｸM-PRO" w:hint="eastAsia"/>
          <w:b/>
          <w:sz w:val="22"/>
          <w:u w:val="single"/>
        </w:rPr>
        <w:t>」の事前レポート</w:t>
      </w:r>
    </w:p>
    <w:p w:rsidR="00857077" w:rsidRPr="0002322E" w:rsidRDefault="00857077" w:rsidP="00FD67AC">
      <w:pPr>
        <w:spacing w:line="200" w:lineRule="exact"/>
        <w:rPr>
          <w:b/>
          <w:sz w:val="22"/>
        </w:rPr>
      </w:pPr>
    </w:p>
    <w:p w:rsidR="002B3264" w:rsidRPr="00F7283F" w:rsidRDefault="008244C7" w:rsidP="002B3264">
      <w:pPr>
        <w:spacing w:line="300" w:lineRule="exact"/>
        <w:rPr>
          <w:rFonts w:asciiTheme="minorEastAsia" w:hAnsiTheme="minorEastAsia"/>
          <w:b/>
          <w:sz w:val="22"/>
        </w:rPr>
      </w:pPr>
      <w:r w:rsidRPr="00F7283F">
        <w:rPr>
          <w:rFonts w:hint="eastAsia"/>
          <w:b/>
          <w:sz w:val="22"/>
        </w:rPr>
        <w:t xml:space="preserve">　</w:t>
      </w:r>
      <w:r w:rsidR="00F7283F">
        <w:rPr>
          <w:rFonts w:hint="eastAsia"/>
          <w:b/>
          <w:sz w:val="22"/>
        </w:rPr>
        <w:t>《</w:t>
      </w:r>
      <w:r w:rsidR="00F7283F" w:rsidRPr="00F7283F">
        <w:rPr>
          <w:rFonts w:asciiTheme="minorEastAsia" w:hAnsiTheme="minorEastAsia" w:hint="eastAsia"/>
          <w:b/>
          <w:sz w:val="22"/>
        </w:rPr>
        <w:t>実践発表③</w:t>
      </w:r>
      <w:r w:rsidR="00F7283F">
        <w:rPr>
          <w:rFonts w:hint="eastAsia"/>
          <w:b/>
          <w:sz w:val="22"/>
        </w:rPr>
        <w:t>》</w:t>
      </w:r>
      <w:r w:rsidR="002B3264" w:rsidRPr="00F7283F">
        <w:rPr>
          <w:rFonts w:asciiTheme="minorEastAsia" w:hAnsiTheme="minorEastAsia" w:hint="eastAsia"/>
          <w:b/>
          <w:sz w:val="22"/>
        </w:rPr>
        <w:t xml:space="preserve">　</w:t>
      </w:r>
    </w:p>
    <w:p w:rsidR="002B3264" w:rsidRPr="00F7283F" w:rsidRDefault="002B3264" w:rsidP="002B3264">
      <w:pPr>
        <w:rPr>
          <w:rFonts w:asciiTheme="minorEastAsia" w:hAnsiTheme="minorEastAsia"/>
          <w:b/>
          <w:sz w:val="22"/>
        </w:rPr>
      </w:pPr>
      <w:r w:rsidRPr="00F7283F">
        <w:rPr>
          <w:rFonts w:asciiTheme="minorEastAsia" w:hAnsiTheme="minorEastAsia" w:hint="eastAsia"/>
          <w:b/>
          <w:sz w:val="22"/>
        </w:rPr>
        <w:t xml:space="preserve">　</w:t>
      </w:r>
      <w:r w:rsidR="00F7283F">
        <w:rPr>
          <w:rFonts w:asciiTheme="minorEastAsia" w:hAnsiTheme="minorEastAsia" w:hint="eastAsia"/>
          <w:b/>
          <w:sz w:val="22"/>
        </w:rPr>
        <w:t xml:space="preserve">　・</w:t>
      </w:r>
      <w:r w:rsidRPr="00F7283F">
        <w:rPr>
          <w:rFonts w:asciiTheme="minorEastAsia" w:hAnsiTheme="minorEastAsia" w:hint="eastAsia"/>
          <w:b/>
          <w:sz w:val="22"/>
        </w:rPr>
        <w:t>テーマ</w:t>
      </w:r>
      <w:r w:rsidR="00F7283F">
        <w:rPr>
          <w:rFonts w:asciiTheme="minorEastAsia" w:hAnsiTheme="minorEastAsia" w:hint="eastAsia"/>
          <w:b/>
          <w:sz w:val="22"/>
        </w:rPr>
        <w:t xml:space="preserve">　　</w:t>
      </w:r>
      <w:r w:rsidRPr="00F7283F">
        <w:rPr>
          <w:rFonts w:asciiTheme="minorEastAsia" w:hAnsiTheme="minorEastAsia" w:hint="eastAsia"/>
          <w:b/>
          <w:sz w:val="22"/>
        </w:rPr>
        <w:t>「</w:t>
      </w:r>
      <w:r w:rsidR="00332BB6">
        <w:rPr>
          <w:rFonts w:asciiTheme="minorEastAsia" w:hAnsiTheme="minorEastAsia" w:hint="eastAsia"/>
          <w:b/>
          <w:sz w:val="22"/>
        </w:rPr>
        <w:t>生徒指導について考える</w:t>
      </w:r>
      <w:r w:rsidRPr="00F7283F">
        <w:rPr>
          <w:rFonts w:asciiTheme="minorEastAsia" w:hAnsiTheme="minorEastAsia" w:hint="eastAsia"/>
          <w:b/>
          <w:sz w:val="22"/>
        </w:rPr>
        <w:t>」</w:t>
      </w:r>
    </w:p>
    <w:p w:rsidR="007C11DD" w:rsidRPr="00F7283F" w:rsidRDefault="002B3264" w:rsidP="007C11DD">
      <w:pPr>
        <w:rPr>
          <w:rFonts w:asciiTheme="minorEastAsia" w:hAnsiTheme="minorEastAsia"/>
          <w:b/>
          <w:sz w:val="22"/>
        </w:rPr>
      </w:pPr>
      <w:r w:rsidRPr="00F7283F">
        <w:rPr>
          <w:rFonts w:asciiTheme="minorEastAsia" w:hAnsiTheme="minorEastAsia" w:hint="eastAsia"/>
          <w:b/>
          <w:sz w:val="22"/>
        </w:rPr>
        <w:t xml:space="preserve">  </w:t>
      </w:r>
      <w:r w:rsidR="00F7283F">
        <w:rPr>
          <w:rFonts w:asciiTheme="minorEastAsia" w:hAnsiTheme="minorEastAsia" w:hint="eastAsia"/>
          <w:b/>
          <w:sz w:val="22"/>
        </w:rPr>
        <w:t xml:space="preserve">　・</w:t>
      </w:r>
      <w:r w:rsidRPr="00F7283F">
        <w:rPr>
          <w:rFonts w:asciiTheme="minorEastAsia" w:hAnsiTheme="minorEastAsia" w:hint="eastAsia"/>
          <w:b/>
          <w:sz w:val="22"/>
        </w:rPr>
        <w:t>発表者</w:t>
      </w:r>
      <w:r w:rsidR="00F7283F">
        <w:rPr>
          <w:rFonts w:asciiTheme="minorEastAsia" w:hAnsiTheme="minorEastAsia" w:hint="eastAsia"/>
          <w:b/>
          <w:sz w:val="22"/>
        </w:rPr>
        <w:t xml:space="preserve">　　</w:t>
      </w:r>
      <w:r w:rsidR="00335475" w:rsidRPr="00F7283F">
        <w:rPr>
          <w:rFonts w:asciiTheme="minorEastAsia" w:hAnsiTheme="minorEastAsia" w:hint="eastAsia"/>
          <w:b/>
          <w:sz w:val="22"/>
        </w:rPr>
        <w:t xml:space="preserve">山下　浩基 </w:t>
      </w:r>
      <w:r w:rsidR="007C11DD" w:rsidRPr="00F7283F">
        <w:rPr>
          <w:rFonts w:asciiTheme="minorEastAsia" w:hAnsiTheme="minorEastAsia" w:hint="eastAsia"/>
          <w:b/>
          <w:sz w:val="22"/>
        </w:rPr>
        <w:t>先生</w:t>
      </w:r>
      <w:r w:rsidR="00F7283F" w:rsidRPr="00F7283F">
        <w:rPr>
          <w:rFonts w:asciiTheme="minorEastAsia" w:hAnsiTheme="minorEastAsia" w:hint="eastAsia"/>
          <w:b/>
          <w:sz w:val="22"/>
        </w:rPr>
        <w:t>（</w:t>
      </w:r>
      <w:r w:rsidR="00335475" w:rsidRPr="00F7283F">
        <w:rPr>
          <w:rFonts w:asciiTheme="minorEastAsia" w:hAnsiTheme="minorEastAsia" w:hint="eastAsia"/>
          <w:b/>
          <w:sz w:val="22"/>
        </w:rPr>
        <w:t>福岡工業大学附属城東高等学校 教諭</w:t>
      </w:r>
      <w:r w:rsidR="00F7283F" w:rsidRPr="00F7283F">
        <w:rPr>
          <w:rFonts w:asciiTheme="minorEastAsia" w:hAnsiTheme="minorEastAsia" w:hint="eastAsia"/>
          <w:b/>
          <w:sz w:val="22"/>
        </w:rPr>
        <w:t>）</w:t>
      </w:r>
    </w:p>
    <w:p w:rsidR="002B3264" w:rsidRPr="00F7283F" w:rsidRDefault="002B3264" w:rsidP="002B3264">
      <w:pPr>
        <w:spacing w:line="300" w:lineRule="exact"/>
        <w:rPr>
          <w:rFonts w:asciiTheme="minorEastAsia" w:hAnsiTheme="minorEastAsia"/>
          <w:b/>
          <w:sz w:val="22"/>
        </w:rPr>
      </w:pPr>
      <w:r w:rsidRPr="00F7283F">
        <w:rPr>
          <w:rFonts w:asciiTheme="minorEastAsia" w:hAnsiTheme="minorEastAsia" w:hint="eastAsia"/>
          <w:sz w:val="22"/>
        </w:rPr>
        <w:t xml:space="preserve">　</w:t>
      </w:r>
      <w:r w:rsidR="00F7283F" w:rsidRPr="00F7283F">
        <w:rPr>
          <w:rFonts w:asciiTheme="minorEastAsia" w:hAnsiTheme="minorEastAsia" w:hint="eastAsia"/>
          <w:b/>
          <w:sz w:val="22"/>
        </w:rPr>
        <w:t>《実践発表④》</w:t>
      </w:r>
      <w:r w:rsidRPr="00F7283F">
        <w:rPr>
          <w:rFonts w:asciiTheme="minorEastAsia" w:hAnsiTheme="minorEastAsia" w:hint="eastAsia"/>
          <w:b/>
          <w:sz w:val="22"/>
        </w:rPr>
        <w:t xml:space="preserve">　</w:t>
      </w:r>
    </w:p>
    <w:p w:rsidR="002B3264" w:rsidRPr="00F7283F" w:rsidRDefault="002B3264" w:rsidP="002B3264">
      <w:pPr>
        <w:rPr>
          <w:rFonts w:asciiTheme="minorEastAsia" w:hAnsiTheme="minorEastAsia"/>
          <w:b/>
          <w:sz w:val="22"/>
        </w:rPr>
      </w:pPr>
      <w:r w:rsidRPr="00F7283F">
        <w:rPr>
          <w:rFonts w:asciiTheme="minorEastAsia" w:hAnsiTheme="minorEastAsia" w:hint="eastAsia"/>
          <w:b/>
          <w:sz w:val="22"/>
        </w:rPr>
        <w:t xml:space="preserve">　</w:t>
      </w:r>
      <w:r w:rsidR="00F7283F">
        <w:rPr>
          <w:rFonts w:asciiTheme="minorEastAsia" w:hAnsiTheme="minorEastAsia" w:hint="eastAsia"/>
          <w:b/>
          <w:sz w:val="22"/>
        </w:rPr>
        <w:t xml:space="preserve">　・</w:t>
      </w:r>
      <w:r w:rsidRPr="00F7283F">
        <w:rPr>
          <w:rFonts w:asciiTheme="minorEastAsia" w:hAnsiTheme="minorEastAsia" w:hint="eastAsia"/>
          <w:b/>
          <w:sz w:val="22"/>
        </w:rPr>
        <w:t>テーマ</w:t>
      </w:r>
      <w:r w:rsidR="00F7283F">
        <w:rPr>
          <w:rFonts w:asciiTheme="minorEastAsia" w:hAnsiTheme="minorEastAsia" w:hint="eastAsia"/>
          <w:b/>
          <w:sz w:val="22"/>
        </w:rPr>
        <w:t xml:space="preserve">　　</w:t>
      </w:r>
      <w:r w:rsidRPr="00F7283F">
        <w:rPr>
          <w:rFonts w:asciiTheme="minorEastAsia" w:hAnsiTheme="minorEastAsia" w:hint="eastAsia"/>
          <w:b/>
          <w:sz w:val="22"/>
        </w:rPr>
        <w:t>「</w:t>
      </w:r>
      <w:r w:rsidR="00DC709F">
        <w:rPr>
          <w:rFonts w:asciiTheme="minorEastAsia" w:hAnsiTheme="minorEastAsia" w:hint="eastAsia"/>
          <w:b/>
          <w:sz w:val="22"/>
        </w:rPr>
        <w:t>生徒指導から学んだこと</w:t>
      </w:r>
      <w:r w:rsidRPr="00F7283F">
        <w:rPr>
          <w:rFonts w:asciiTheme="minorEastAsia" w:hAnsiTheme="minorEastAsia" w:hint="eastAsia"/>
          <w:b/>
          <w:sz w:val="22"/>
        </w:rPr>
        <w:t>」</w:t>
      </w:r>
    </w:p>
    <w:p w:rsidR="007C11DD" w:rsidRDefault="002B3264" w:rsidP="007C11DD">
      <w:pPr>
        <w:rPr>
          <w:rFonts w:asciiTheme="minorEastAsia" w:hAnsiTheme="minorEastAsia"/>
          <w:b/>
          <w:sz w:val="22"/>
        </w:rPr>
      </w:pPr>
      <w:r w:rsidRPr="00F7283F">
        <w:rPr>
          <w:rFonts w:asciiTheme="minorEastAsia" w:hAnsiTheme="minorEastAsia" w:hint="eastAsia"/>
          <w:b/>
          <w:sz w:val="22"/>
        </w:rPr>
        <w:t xml:space="preserve">  </w:t>
      </w:r>
      <w:r w:rsidR="00F7283F">
        <w:rPr>
          <w:rFonts w:asciiTheme="minorEastAsia" w:hAnsiTheme="minorEastAsia" w:hint="eastAsia"/>
          <w:b/>
          <w:sz w:val="22"/>
        </w:rPr>
        <w:t xml:space="preserve">　・</w:t>
      </w:r>
      <w:r w:rsidRPr="00F7283F">
        <w:rPr>
          <w:rFonts w:asciiTheme="minorEastAsia" w:hAnsiTheme="minorEastAsia" w:hint="eastAsia"/>
          <w:b/>
          <w:sz w:val="22"/>
        </w:rPr>
        <w:t>発表者</w:t>
      </w:r>
      <w:r w:rsidR="00F7283F">
        <w:rPr>
          <w:rFonts w:asciiTheme="minorEastAsia" w:hAnsiTheme="minorEastAsia" w:hint="eastAsia"/>
          <w:b/>
          <w:sz w:val="22"/>
        </w:rPr>
        <w:t xml:space="preserve">　　</w:t>
      </w:r>
      <w:r w:rsidR="007C11DD" w:rsidRPr="00F7283F">
        <w:rPr>
          <w:rFonts w:asciiTheme="minorEastAsia" w:hAnsiTheme="minorEastAsia" w:hint="eastAsia"/>
          <w:b/>
          <w:sz w:val="22"/>
        </w:rPr>
        <w:t>福島</w:t>
      </w:r>
      <w:r w:rsidR="00335475" w:rsidRPr="00F7283F">
        <w:rPr>
          <w:rFonts w:asciiTheme="minorEastAsia" w:hAnsiTheme="minorEastAsia" w:hint="eastAsia"/>
          <w:b/>
          <w:sz w:val="22"/>
        </w:rPr>
        <w:t xml:space="preserve">　</w:t>
      </w:r>
      <w:r w:rsidR="007C11DD" w:rsidRPr="00F7283F">
        <w:rPr>
          <w:rFonts w:asciiTheme="minorEastAsia" w:hAnsiTheme="minorEastAsia" w:hint="eastAsia"/>
          <w:b/>
          <w:sz w:val="22"/>
        </w:rPr>
        <w:t xml:space="preserve">　武 先生</w:t>
      </w:r>
      <w:r w:rsidR="00F7283F" w:rsidRPr="00F7283F">
        <w:rPr>
          <w:rFonts w:asciiTheme="minorEastAsia" w:hAnsiTheme="minorEastAsia" w:hint="eastAsia"/>
          <w:b/>
          <w:sz w:val="22"/>
        </w:rPr>
        <w:t>（</w:t>
      </w:r>
      <w:r w:rsidR="007C11DD" w:rsidRPr="00F7283F">
        <w:rPr>
          <w:rFonts w:asciiTheme="minorEastAsia" w:hAnsiTheme="minorEastAsia" w:hint="eastAsia"/>
          <w:b/>
          <w:sz w:val="22"/>
        </w:rPr>
        <w:t>大牟田高等学校 教諭</w:t>
      </w:r>
      <w:r w:rsidR="00F7283F" w:rsidRPr="00F7283F">
        <w:rPr>
          <w:rFonts w:asciiTheme="minorEastAsia" w:hAnsiTheme="minorEastAsia" w:hint="eastAsia"/>
          <w:b/>
          <w:sz w:val="22"/>
        </w:rPr>
        <w:t>）</w:t>
      </w:r>
    </w:p>
    <w:p w:rsidR="002B3264" w:rsidRDefault="007C346A" w:rsidP="004030D4">
      <w:pPr>
        <w:rPr>
          <w:color w:val="000000" w:themeColor="text1"/>
          <w:sz w:val="22"/>
          <w:szCs w:val="24"/>
        </w:rPr>
      </w:pPr>
      <w:r w:rsidRPr="00A17D72">
        <w:rPr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47699" wp14:editId="3166923E">
                <wp:simplePos x="0" y="0"/>
                <wp:positionH relativeFrom="column">
                  <wp:posOffset>61595</wp:posOffset>
                </wp:positionH>
                <wp:positionV relativeFrom="paragraph">
                  <wp:posOffset>70485</wp:posOffset>
                </wp:positionV>
                <wp:extent cx="5848350" cy="1924050"/>
                <wp:effectExtent l="0" t="0" r="1905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9240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 cap="rnd">
                          <a:solidFill>
                            <a:srgbClr val="00206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FC3AEA" w:rsidRPr="00CC1108" w:rsidRDefault="00D309E0" w:rsidP="0090572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CC11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《</w:t>
                            </w:r>
                            <w:r w:rsidR="00FC1C97" w:rsidRPr="00CC11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課題　2　》</w:t>
                            </w:r>
                          </w:p>
                          <w:p w:rsidR="00E74FAD" w:rsidRPr="00CC1108" w:rsidRDefault="0010490F" w:rsidP="00E74FAD">
                            <w:pPr>
                              <w:ind w:firstLineChars="100" w:firstLine="244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グローバル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社会を迎えて海外の人々と</w:t>
                            </w:r>
                            <w:r w:rsidR="0032783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関わ</w:t>
                            </w:r>
                            <w:r w:rsidR="004A62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る機会</w:t>
                            </w:r>
                            <w:r w:rsidR="0032783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増える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なか</w:t>
                            </w:r>
                            <w:r w:rsidR="004A62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で、各国の</w:t>
                            </w:r>
                            <w:r w:rsidR="004A621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若者の自己認識を国際比較した調査によると、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日本の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若者は自己肯定感</w:t>
                            </w:r>
                            <w:r w:rsidR="004A62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・自尊感情が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諸外国に比べて低い状況に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あり</w:t>
                            </w:r>
                            <w:r w:rsidR="004A62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ます。また、ネット</w:t>
                            </w:r>
                            <w:r w:rsidR="00E8302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社会</w:t>
                            </w:r>
                            <w:r w:rsidR="004A62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の進展にともない様々の</w:t>
                            </w:r>
                            <w:r w:rsidR="004A621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課題が生じているなかで、</w:t>
                            </w:r>
                            <w:r w:rsidR="004A62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「情報モラル</w:t>
                            </w:r>
                            <w:r w:rsidR="004A621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」の</w:t>
                            </w:r>
                            <w:r w:rsidR="004A62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育成などを</w:t>
                            </w:r>
                            <w:r w:rsidR="004A621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はじめとして、</w:t>
                            </w:r>
                            <w:r w:rsidR="004A62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コミュニケーション</w:t>
                            </w:r>
                            <w:r w:rsidR="004A621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力を高める必要性があります。</w:t>
                            </w:r>
                            <w:r w:rsidR="001C4460" w:rsidRPr="00CC110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このような</w:t>
                            </w:r>
                            <w:r w:rsidR="004A62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ことを踏まえながら、</w:t>
                            </w:r>
                            <w:r w:rsidR="00E8302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豊かで健全なこころを育てる生徒指導</w:t>
                            </w:r>
                            <w:r w:rsidR="001C4460" w:rsidRPr="00CC110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E8302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目指して</w:t>
                            </w:r>
                            <w:r w:rsidR="00E8302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1C4460" w:rsidRPr="00CC110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次の</w:t>
                            </w:r>
                            <w:r w:rsidR="001C4460" w:rsidRPr="00CC1108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２点について</w:t>
                            </w:r>
                            <w:r w:rsidR="001C4460" w:rsidRPr="00CC110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記載</w:t>
                            </w:r>
                            <w:r w:rsidR="001C4460" w:rsidRPr="00CC1108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して</w:t>
                            </w:r>
                            <w:r w:rsidR="004A62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くださ</w:t>
                            </w:r>
                            <w:r w:rsidR="001C4460" w:rsidRPr="00CC1108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い。</w:t>
                            </w:r>
                          </w:p>
                          <w:p w:rsidR="005D5FE4" w:rsidRPr="00CC1108" w:rsidRDefault="005D5FE4" w:rsidP="00E74FAD">
                            <w:pPr>
                              <w:ind w:firstLineChars="100" w:firstLine="245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CC110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①</w:t>
                            </w:r>
                            <w:r w:rsidR="00E720E7" w:rsidRPr="00CC110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多様な</w:t>
                            </w:r>
                            <w:r w:rsidR="00E720E7" w:rsidRPr="00CC1108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生徒を抱える</w:t>
                            </w:r>
                            <w:r w:rsidR="00E8302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なか</w:t>
                            </w:r>
                            <w:r w:rsidR="00E720E7" w:rsidRPr="00CC1108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で、その</w:t>
                            </w:r>
                            <w:r w:rsidR="00E720E7" w:rsidRPr="00CC110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自己肯定感</w:t>
                            </w:r>
                            <w:r w:rsidR="00E720E7" w:rsidRPr="00CC1108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・自尊感情を</w:t>
                            </w:r>
                            <w:r w:rsidR="00E8302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育む</w:t>
                            </w:r>
                            <w:r w:rsidR="00E720E7" w:rsidRPr="00CC1108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指導の工夫</w:t>
                            </w:r>
                          </w:p>
                          <w:p w:rsidR="005D5FE4" w:rsidRPr="00CC1108" w:rsidRDefault="005D5FE4" w:rsidP="00FC3AEA">
                            <w:pPr>
                              <w:ind w:firstLineChars="100" w:firstLine="245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CC110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②</w:t>
                            </w:r>
                            <w:r w:rsidR="00E8302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02322E" w:rsidRPr="00CC110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情報</w:t>
                            </w:r>
                            <w:r w:rsidR="0002322E" w:rsidRPr="00CC1108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モラル</w:t>
                            </w:r>
                            <w:r w:rsidR="00E8302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02322E" w:rsidRPr="00CC1108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E720E7" w:rsidRPr="00CC110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育成</w:t>
                            </w:r>
                            <w:r w:rsidR="00E720E7" w:rsidRPr="00CC1108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を含めた</w:t>
                            </w:r>
                            <w:r w:rsidR="00E720E7" w:rsidRPr="00CC110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コミュニケーション力</w:t>
                            </w:r>
                            <w:r w:rsidR="00E720E7" w:rsidRPr="00CC1108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E720E7" w:rsidRPr="00CC110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高める</w:t>
                            </w:r>
                            <w:r w:rsidR="00E720E7" w:rsidRPr="00CC1108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指導の工夫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4769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.85pt;margin-top:5.55pt;width:460.5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" fillcolor="#ffc" strokecolor="#002060" strokeweight="1pt">
                <v:stroke joinstyle="bevel" endcap="round"/>
                <v:textbox>
                  <w:txbxContent>
                    <w:p w:rsidR="00FC3AEA" w:rsidRPr="00CC1108" w:rsidRDefault="00D309E0" w:rsidP="0090572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CC110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《</w:t>
                      </w:r>
                      <w:r w:rsidR="00FC1C97" w:rsidRPr="00CC110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課題　2　》</w:t>
                      </w:r>
                    </w:p>
                    <w:p w:rsidR="00E74FAD" w:rsidRPr="00CC1108" w:rsidRDefault="0010490F" w:rsidP="00E74FAD">
                      <w:pPr>
                        <w:ind w:firstLineChars="100" w:firstLine="244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グローバル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社会を迎えて海外の人々と</w:t>
                      </w:r>
                      <w:r w:rsidR="0032783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関わ</w:t>
                      </w:r>
                      <w:r w:rsidR="004A621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る機会</w:t>
                      </w:r>
                      <w:r w:rsidR="0032783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が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増える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なか</w:t>
                      </w:r>
                      <w:r w:rsidR="004A621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で、各国の</w:t>
                      </w:r>
                      <w:r w:rsidR="004A621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若者の自己認識を国際比較した調査によると、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日本の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若者は自己肯定感</w:t>
                      </w:r>
                      <w:r w:rsidR="004A621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・自尊感情が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諸外国に比べて低い状況に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あり</w:t>
                      </w:r>
                      <w:r w:rsidR="004A621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ます。また、ネット</w:t>
                      </w:r>
                      <w:r w:rsidR="00E8302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社会</w:t>
                      </w:r>
                      <w:r w:rsidR="004A621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の進展にともない様々の</w:t>
                      </w:r>
                      <w:r w:rsidR="004A621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課題が生じているなかで、</w:t>
                      </w:r>
                      <w:r w:rsidR="004A621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「情報モラル</w:t>
                      </w:r>
                      <w:r w:rsidR="004A621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」の</w:t>
                      </w:r>
                      <w:r w:rsidR="004A621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育成などを</w:t>
                      </w:r>
                      <w:r w:rsidR="004A621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はじめとして、</w:t>
                      </w:r>
                      <w:r w:rsidR="004A621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コミュニケーション</w:t>
                      </w:r>
                      <w:r w:rsidR="004A621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力を高める必要性があります。</w:t>
                      </w:r>
                      <w:r w:rsidR="001C4460" w:rsidRPr="00CC1108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このような</w:t>
                      </w:r>
                      <w:r w:rsidR="004A621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ことを踏まえながら、</w:t>
                      </w:r>
                      <w:r w:rsidR="00E8302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豊かで健全なこころを育てる生徒指導</w:t>
                      </w:r>
                      <w:r w:rsidR="001C4460" w:rsidRPr="00CC1108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を</w:t>
                      </w:r>
                      <w:r w:rsidR="00E8302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目指して</w:t>
                      </w:r>
                      <w:r w:rsidR="00E8302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、</w:t>
                      </w:r>
                      <w:r w:rsidR="001C4460" w:rsidRPr="00CC1108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次の</w:t>
                      </w:r>
                      <w:r w:rsidR="001C4460" w:rsidRPr="00CC1108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２点について</w:t>
                      </w:r>
                      <w:r w:rsidR="001C4460" w:rsidRPr="00CC1108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記載</w:t>
                      </w:r>
                      <w:r w:rsidR="001C4460" w:rsidRPr="00CC1108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して</w:t>
                      </w:r>
                      <w:r w:rsidR="004A621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くださ</w:t>
                      </w:r>
                      <w:r w:rsidR="001C4460" w:rsidRPr="00CC1108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い。</w:t>
                      </w:r>
                    </w:p>
                    <w:p w:rsidR="005D5FE4" w:rsidRPr="00CC1108" w:rsidRDefault="005D5FE4" w:rsidP="00E74FAD">
                      <w:pPr>
                        <w:ind w:firstLineChars="100" w:firstLine="245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 w:rsidRPr="00CC110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①</w:t>
                      </w:r>
                      <w:r w:rsidR="00E720E7" w:rsidRPr="00CC110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多様な</w:t>
                      </w:r>
                      <w:r w:rsidR="00E720E7" w:rsidRPr="00CC1108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  <w:t>生徒を抱える</w:t>
                      </w:r>
                      <w:r w:rsidR="00E8302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なか</w:t>
                      </w:r>
                      <w:r w:rsidR="00E720E7" w:rsidRPr="00CC1108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  <w:t>で、その</w:t>
                      </w:r>
                      <w:r w:rsidR="00E720E7" w:rsidRPr="00CC110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自己肯定感</w:t>
                      </w:r>
                      <w:r w:rsidR="00E720E7" w:rsidRPr="00CC1108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  <w:t>・自尊感情を</w:t>
                      </w:r>
                      <w:r w:rsidR="00E8302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育む</w:t>
                      </w:r>
                      <w:r w:rsidR="00E720E7" w:rsidRPr="00CC1108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  <w:t>指導の工夫</w:t>
                      </w:r>
                    </w:p>
                    <w:p w:rsidR="005D5FE4" w:rsidRPr="00CC1108" w:rsidRDefault="005D5FE4" w:rsidP="00FC3AEA">
                      <w:pPr>
                        <w:ind w:firstLineChars="100" w:firstLine="245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 w:rsidRPr="00CC110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②</w:t>
                      </w:r>
                      <w:r w:rsidR="00E8302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「</w:t>
                      </w:r>
                      <w:r w:rsidR="0002322E" w:rsidRPr="00CC110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情報</w:t>
                      </w:r>
                      <w:r w:rsidR="0002322E" w:rsidRPr="00CC1108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  <w:t>モラル</w:t>
                      </w:r>
                      <w:r w:rsidR="00E8302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」</w:t>
                      </w:r>
                      <w:r w:rsidR="0002322E" w:rsidRPr="00CC1108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  <w:t>の</w:t>
                      </w:r>
                      <w:r w:rsidR="00E720E7" w:rsidRPr="00CC110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育成</w:t>
                      </w:r>
                      <w:r w:rsidR="00E720E7" w:rsidRPr="00CC1108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  <w:t>を含めた</w:t>
                      </w:r>
                      <w:r w:rsidR="00E720E7" w:rsidRPr="00CC110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コミュニケーション力</w:t>
                      </w:r>
                      <w:r w:rsidR="00E720E7" w:rsidRPr="00CC1108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  <w:t>を</w:t>
                      </w:r>
                      <w:r w:rsidR="00E720E7" w:rsidRPr="00CC110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高める</w:t>
                      </w:r>
                      <w:r w:rsidR="00E720E7" w:rsidRPr="00CC1108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  <w:t>指導の工夫</w:t>
                      </w:r>
                    </w:p>
                  </w:txbxContent>
                </v:textbox>
              </v:shape>
            </w:pict>
          </mc:Fallback>
        </mc:AlternateContent>
      </w:r>
    </w:p>
    <w:p w:rsidR="004030D4" w:rsidRPr="00A17D72" w:rsidRDefault="004030D4" w:rsidP="004030D4">
      <w:pPr>
        <w:rPr>
          <w:color w:val="000000" w:themeColor="text1"/>
          <w:sz w:val="22"/>
          <w:szCs w:val="24"/>
        </w:rPr>
      </w:pPr>
    </w:p>
    <w:p w:rsidR="004030D4" w:rsidRPr="00A17D72" w:rsidRDefault="004030D4" w:rsidP="004030D4">
      <w:pPr>
        <w:rPr>
          <w:rFonts w:asciiTheme="majorEastAsia" w:eastAsiaTheme="majorEastAsia" w:hAnsiTheme="majorEastAsia"/>
          <w:b/>
          <w:color w:val="000000" w:themeColor="text1"/>
          <w:sz w:val="22"/>
          <w:szCs w:val="24"/>
        </w:rPr>
      </w:pPr>
      <w:r w:rsidRPr="00A17D72">
        <w:rPr>
          <w:rFonts w:hint="eastAsia"/>
          <w:color w:val="000000" w:themeColor="text1"/>
          <w:sz w:val="22"/>
          <w:szCs w:val="24"/>
        </w:rPr>
        <w:t xml:space="preserve">　</w:t>
      </w:r>
    </w:p>
    <w:p w:rsidR="004030D4" w:rsidRPr="00A17D72" w:rsidRDefault="004030D4" w:rsidP="004030D4">
      <w:pPr>
        <w:rPr>
          <w:color w:val="000000" w:themeColor="text1"/>
          <w:sz w:val="22"/>
          <w:szCs w:val="24"/>
        </w:rPr>
      </w:pPr>
    </w:p>
    <w:p w:rsidR="004030D4" w:rsidRPr="00A17D72" w:rsidRDefault="004030D4" w:rsidP="004030D4">
      <w:pPr>
        <w:rPr>
          <w:color w:val="000000" w:themeColor="text1"/>
          <w:sz w:val="22"/>
          <w:szCs w:val="24"/>
        </w:rPr>
      </w:pPr>
    </w:p>
    <w:p w:rsidR="004030D4" w:rsidRPr="00A17D72" w:rsidRDefault="004030D4" w:rsidP="004030D4">
      <w:pPr>
        <w:rPr>
          <w:color w:val="000000" w:themeColor="text1"/>
          <w:sz w:val="22"/>
          <w:szCs w:val="24"/>
        </w:rPr>
      </w:pPr>
    </w:p>
    <w:p w:rsidR="004030D4" w:rsidRDefault="004030D4" w:rsidP="004030D4">
      <w:pPr>
        <w:rPr>
          <w:color w:val="000000" w:themeColor="text1"/>
          <w:sz w:val="22"/>
          <w:szCs w:val="24"/>
        </w:rPr>
      </w:pPr>
    </w:p>
    <w:p w:rsidR="007C346A" w:rsidRDefault="007C346A" w:rsidP="004030D4">
      <w:pPr>
        <w:rPr>
          <w:color w:val="000000" w:themeColor="text1"/>
          <w:sz w:val="22"/>
          <w:szCs w:val="24"/>
        </w:rPr>
      </w:pPr>
    </w:p>
    <w:p w:rsidR="009241D6" w:rsidRPr="00A17D72" w:rsidRDefault="009241D6" w:rsidP="00F827FA">
      <w:pPr>
        <w:ind w:firstLineChars="100" w:firstLine="244"/>
        <w:rPr>
          <w:color w:val="000000" w:themeColor="text1"/>
          <w:sz w:val="22"/>
          <w:szCs w:val="24"/>
        </w:rPr>
      </w:pPr>
    </w:p>
    <w:p w:rsidR="00FA7FD8" w:rsidRDefault="00FA7FD8" w:rsidP="00691195">
      <w:pPr>
        <w:spacing w:line="300" w:lineRule="exact"/>
        <w:ind w:firstLineChars="100" w:firstLine="245"/>
        <w:jc w:val="center"/>
        <w:rPr>
          <w:rFonts w:cs="ＭＳ 明朝"/>
          <w:b/>
          <w:sz w:val="22"/>
          <w:u w:val="single"/>
        </w:rPr>
        <w:sectPr w:rsidR="00FA7FD8" w:rsidSect="004962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418" w:header="851" w:footer="992" w:gutter="0"/>
          <w:cols w:space="425"/>
          <w:docGrid w:type="linesAndChars" w:linePitch="320" w:charSpace="4884"/>
        </w:sectPr>
      </w:pPr>
    </w:p>
    <w:p w:rsidR="009831DC" w:rsidRPr="00F95FD1" w:rsidRDefault="00C63E9B" w:rsidP="009831DC">
      <w:pPr>
        <w:spacing w:line="300" w:lineRule="exact"/>
        <w:ind w:firstLineChars="100" w:firstLine="239"/>
        <w:jc w:val="center"/>
        <w:rPr>
          <w:rFonts w:cs="ＭＳ 明朝"/>
          <w:b/>
          <w:sz w:val="22"/>
          <w:u w:val="single"/>
        </w:rPr>
      </w:pPr>
      <w:r>
        <w:rPr>
          <w:rFonts w:cs="ＭＳ 明朝" w:hint="eastAsia"/>
          <w:b/>
          <w:sz w:val="22"/>
          <w:u w:val="single"/>
        </w:rPr>
        <w:lastRenderedPageBreak/>
        <w:t>平成</w:t>
      </w:r>
      <w:r w:rsidR="00565F2E">
        <w:rPr>
          <w:rFonts w:cs="ＭＳ 明朝" w:hint="eastAsia"/>
          <w:b/>
          <w:sz w:val="22"/>
          <w:u w:val="single"/>
        </w:rPr>
        <w:t>３０</w:t>
      </w:r>
      <w:r w:rsidR="009831DC" w:rsidRPr="00F95FD1">
        <w:rPr>
          <w:rFonts w:cs="ＭＳ 明朝" w:hint="eastAsia"/>
          <w:b/>
          <w:sz w:val="22"/>
          <w:u w:val="single"/>
        </w:rPr>
        <w:t>年度私立学校初任者研修九州</w:t>
      </w:r>
      <w:r w:rsidR="00855074">
        <w:rPr>
          <w:rFonts w:cs="ＭＳ 明朝" w:hint="eastAsia"/>
          <w:b/>
          <w:sz w:val="22"/>
          <w:u w:val="single"/>
        </w:rPr>
        <w:t>地</w:t>
      </w:r>
      <w:r w:rsidR="009831DC" w:rsidRPr="00F95FD1">
        <w:rPr>
          <w:rFonts w:cs="ＭＳ 明朝" w:hint="eastAsia"/>
          <w:b/>
          <w:sz w:val="22"/>
          <w:u w:val="single"/>
        </w:rPr>
        <w:t>区研修会　事前レポート</w:t>
      </w:r>
    </w:p>
    <w:p w:rsidR="009831DC" w:rsidRPr="00096984" w:rsidRDefault="009831DC" w:rsidP="009831DC">
      <w:pPr>
        <w:spacing w:line="300" w:lineRule="exact"/>
        <w:ind w:firstLineChars="100" w:firstLine="229"/>
        <w:jc w:val="center"/>
        <w:rPr>
          <w:rFonts w:cs="ＭＳ 明朝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2330"/>
        <w:gridCol w:w="931"/>
        <w:gridCol w:w="1394"/>
        <w:gridCol w:w="2338"/>
      </w:tblGrid>
      <w:tr w:rsidR="009831DC" w:rsidRPr="003018DF" w:rsidTr="00412751">
        <w:trPr>
          <w:trHeight w:val="340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831DC" w:rsidRPr="003018DF" w:rsidRDefault="009831DC" w:rsidP="00412751">
            <w:pPr>
              <w:spacing w:line="300" w:lineRule="exact"/>
              <w:jc w:val="center"/>
              <w:rPr>
                <w:rFonts w:cs="ＭＳ 明朝"/>
                <w:szCs w:val="21"/>
              </w:rPr>
            </w:pPr>
            <w:r w:rsidRPr="003018DF">
              <w:rPr>
                <w:rFonts w:cs="ＭＳ 明朝" w:hint="eastAsia"/>
                <w:szCs w:val="21"/>
              </w:rPr>
              <w:t>№〈記入不要〉</w:t>
            </w:r>
          </w:p>
        </w:tc>
        <w:tc>
          <w:tcPr>
            <w:tcW w:w="2388" w:type="dxa"/>
            <w:tcBorders>
              <w:top w:val="single" w:sz="12" w:space="0" w:color="auto"/>
            </w:tcBorders>
            <w:shd w:val="clear" w:color="auto" w:fill="auto"/>
          </w:tcPr>
          <w:p w:rsidR="00412751" w:rsidRDefault="009831DC" w:rsidP="0090430D">
            <w:pPr>
              <w:spacing w:line="300" w:lineRule="exact"/>
              <w:jc w:val="center"/>
              <w:rPr>
                <w:rFonts w:cs="ＭＳ 明朝"/>
                <w:szCs w:val="21"/>
              </w:rPr>
            </w:pPr>
            <w:r w:rsidRPr="003018DF">
              <w:rPr>
                <w:rFonts w:cs="ＭＳ 明朝" w:hint="eastAsia"/>
                <w:szCs w:val="21"/>
              </w:rPr>
              <w:t>グループ</w:t>
            </w:r>
          </w:p>
          <w:p w:rsidR="009831DC" w:rsidRPr="003018DF" w:rsidRDefault="009831DC" w:rsidP="0090430D">
            <w:pPr>
              <w:spacing w:line="300" w:lineRule="exact"/>
              <w:jc w:val="center"/>
              <w:rPr>
                <w:rFonts w:cs="ＭＳ 明朝"/>
                <w:szCs w:val="21"/>
              </w:rPr>
            </w:pPr>
            <w:r w:rsidRPr="003018DF">
              <w:rPr>
                <w:rFonts w:cs="ＭＳ 明朝" w:hint="eastAsia"/>
                <w:szCs w:val="21"/>
              </w:rPr>
              <w:t>〈記入不要〉</w:t>
            </w:r>
          </w:p>
        </w:tc>
        <w:tc>
          <w:tcPr>
            <w:tcW w:w="23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31DC" w:rsidRPr="003018DF" w:rsidRDefault="009831DC" w:rsidP="00412751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県　名</w:t>
            </w:r>
          </w:p>
        </w:tc>
        <w:tc>
          <w:tcPr>
            <w:tcW w:w="23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1DC" w:rsidRPr="003018DF" w:rsidRDefault="009831DC" w:rsidP="00412751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性別〈○で囲む〉</w:t>
            </w:r>
          </w:p>
        </w:tc>
      </w:tr>
      <w:tr w:rsidR="009831DC" w:rsidRPr="003018DF" w:rsidTr="0090430D">
        <w:trPr>
          <w:trHeight w:val="340"/>
        </w:trPr>
        <w:tc>
          <w:tcPr>
            <w:tcW w:w="23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831DC" w:rsidRPr="003018DF" w:rsidRDefault="009831DC" w:rsidP="0090430D">
            <w:pPr>
              <w:spacing w:line="300" w:lineRule="exact"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9831DC" w:rsidRPr="003018DF" w:rsidRDefault="009831DC" w:rsidP="0090430D">
            <w:pPr>
              <w:spacing w:line="300" w:lineRule="exact"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:rsidR="009831DC" w:rsidRPr="003018DF" w:rsidRDefault="009831DC" w:rsidP="0090430D">
            <w:pPr>
              <w:spacing w:line="300" w:lineRule="exact"/>
              <w:jc w:val="right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県</w:t>
            </w:r>
          </w:p>
        </w:tc>
        <w:tc>
          <w:tcPr>
            <w:tcW w:w="23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31DC" w:rsidRPr="003018DF" w:rsidRDefault="009831DC" w:rsidP="0090430D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男　・　女</w:t>
            </w:r>
          </w:p>
        </w:tc>
      </w:tr>
      <w:tr w:rsidR="009831DC" w:rsidRPr="003018DF" w:rsidTr="0090430D">
        <w:trPr>
          <w:trHeight w:val="340"/>
        </w:trPr>
        <w:tc>
          <w:tcPr>
            <w:tcW w:w="573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9831DC" w:rsidRPr="003018DF" w:rsidRDefault="009831DC" w:rsidP="0090430D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学　　校　　名</w:t>
            </w:r>
          </w:p>
        </w:tc>
        <w:tc>
          <w:tcPr>
            <w:tcW w:w="382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831DC" w:rsidRPr="003018DF" w:rsidRDefault="009831DC" w:rsidP="0090430D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 xml:space="preserve">氏　名　</w:t>
            </w:r>
            <w:r w:rsidRPr="003018DF">
              <w:rPr>
                <w:rFonts w:cs="ＭＳ 明朝" w:hint="eastAsia"/>
                <w:b/>
                <w:szCs w:val="21"/>
              </w:rPr>
              <w:t>(</w:t>
            </w:r>
            <w:r w:rsidRPr="003018DF">
              <w:rPr>
                <w:rFonts w:cs="ＭＳ 明朝" w:hint="eastAsia"/>
                <w:b/>
                <w:szCs w:val="21"/>
              </w:rPr>
              <w:t>ﾌﾘｶﾞﾅ</w:t>
            </w:r>
            <w:r w:rsidRPr="003018DF">
              <w:rPr>
                <w:rFonts w:cs="ＭＳ 明朝" w:hint="eastAsia"/>
                <w:b/>
                <w:szCs w:val="21"/>
              </w:rPr>
              <w:t>)</w:t>
            </w:r>
          </w:p>
        </w:tc>
      </w:tr>
      <w:tr w:rsidR="009831DC" w:rsidRPr="003018DF" w:rsidTr="0090430D">
        <w:trPr>
          <w:trHeight w:val="340"/>
        </w:trPr>
        <w:tc>
          <w:tcPr>
            <w:tcW w:w="573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9831DC" w:rsidRPr="003018DF" w:rsidRDefault="009831DC" w:rsidP="0090430D">
            <w:pPr>
              <w:spacing w:line="300" w:lineRule="exact"/>
              <w:rPr>
                <w:rFonts w:cs="ＭＳ 明朝"/>
                <w:szCs w:val="21"/>
              </w:rPr>
            </w:pPr>
          </w:p>
        </w:tc>
        <w:tc>
          <w:tcPr>
            <w:tcW w:w="382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831DC" w:rsidRPr="003018DF" w:rsidRDefault="009831DC" w:rsidP="0090430D">
            <w:pPr>
              <w:spacing w:line="300" w:lineRule="exact"/>
              <w:rPr>
                <w:rFonts w:cs="ＭＳ 明朝"/>
                <w:szCs w:val="21"/>
              </w:rPr>
            </w:pPr>
          </w:p>
        </w:tc>
      </w:tr>
      <w:tr w:rsidR="009831DC" w:rsidRPr="003018DF" w:rsidTr="0090430D">
        <w:trPr>
          <w:trHeight w:val="340"/>
        </w:trPr>
        <w:tc>
          <w:tcPr>
            <w:tcW w:w="23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831DC" w:rsidRPr="003018DF" w:rsidRDefault="009831DC" w:rsidP="0090430D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教　科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9831DC" w:rsidRPr="003018DF" w:rsidRDefault="009831DC" w:rsidP="0090430D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校務分掌</w:t>
            </w: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:rsidR="009831DC" w:rsidRPr="003018DF" w:rsidRDefault="009831DC" w:rsidP="0090430D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担当</w:t>
            </w:r>
            <w:r w:rsidRPr="003018DF">
              <w:rPr>
                <w:rFonts w:cs="ＭＳ 明朝" w:hint="eastAsia"/>
                <w:b/>
                <w:szCs w:val="21"/>
              </w:rPr>
              <w:t>(</w:t>
            </w:r>
            <w:r w:rsidRPr="003018DF">
              <w:rPr>
                <w:rFonts w:cs="ＭＳ 明朝" w:hint="eastAsia"/>
                <w:b/>
                <w:szCs w:val="21"/>
              </w:rPr>
              <w:t>担任</w:t>
            </w:r>
            <w:r w:rsidRPr="003018DF">
              <w:rPr>
                <w:rFonts w:cs="ＭＳ 明朝" w:hint="eastAsia"/>
                <w:b/>
                <w:szCs w:val="21"/>
              </w:rPr>
              <w:t>)</w:t>
            </w:r>
            <w:r w:rsidR="00EA61DF">
              <w:rPr>
                <w:rFonts w:cs="ＭＳ 明朝" w:hint="eastAsia"/>
                <w:b/>
                <w:szCs w:val="21"/>
              </w:rPr>
              <w:t>学年</w:t>
            </w:r>
          </w:p>
        </w:tc>
        <w:tc>
          <w:tcPr>
            <w:tcW w:w="23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31DC" w:rsidRPr="003018DF" w:rsidRDefault="009831DC" w:rsidP="0090430D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担当部活動</w:t>
            </w:r>
          </w:p>
        </w:tc>
      </w:tr>
      <w:tr w:rsidR="009831DC" w:rsidRPr="003018DF" w:rsidTr="0090430D">
        <w:trPr>
          <w:trHeight w:val="340"/>
        </w:trPr>
        <w:tc>
          <w:tcPr>
            <w:tcW w:w="2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31DC" w:rsidRPr="003018DF" w:rsidRDefault="009831DC" w:rsidP="0090430D">
            <w:pPr>
              <w:spacing w:line="300" w:lineRule="exact"/>
              <w:jc w:val="right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科</w:t>
            </w:r>
          </w:p>
        </w:tc>
        <w:tc>
          <w:tcPr>
            <w:tcW w:w="23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831DC" w:rsidRPr="003018DF" w:rsidRDefault="009831DC" w:rsidP="0090430D">
            <w:pPr>
              <w:wordWrap w:val="0"/>
              <w:spacing w:line="300" w:lineRule="exact"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23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831DC" w:rsidRPr="003018DF" w:rsidRDefault="009831DC" w:rsidP="0090430D">
            <w:pPr>
              <w:spacing w:line="300" w:lineRule="exact"/>
              <w:jc w:val="right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年</w:t>
            </w:r>
          </w:p>
        </w:tc>
        <w:tc>
          <w:tcPr>
            <w:tcW w:w="23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1DC" w:rsidRPr="003018DF" w:rsidRDefault="009831DC" w:rsidP="0090430D">
            <w:pPr>
              <w:wordWrap w:val="0"/>
              <w:spacing w:line="300" w:lineRule="exact"/>
              <w:jc w:val="right"/>
              <w:rPr>
                <w:rFonts w:cs="ＭＳ 明朝"/>
                <w:szCs w:val="21"/>
              </w:rPr>
            </w:pPr>
          </w:p>
        </w:tc>
      </w:tr>
    </w:tbl>
    <w:p w:rsidR="009831DC" w:rsidRPr="003018DF" w:rsidRDefault="009831DC" w:rsidP="009831DC">
      <w:pPr>
        <w:spacing w:line="300" w:lineRule="exact"/>
        <w:jc w:val="left"/>
        <w:rPr>
          <w:rFonts w:cs="ＭＳ 明朝"/>
          <w:szCs w:val="21"/>
        </w:rPr>
      </w:pPr>
    </w:p>
    <w:p w:rsidR="009831DC" w:rsidRPr="00DC709F" w:rsidRDefault="00846D3F" w:rsidP="00846D3F">
      <w:pPr>
        <w:spacing w:line="300" w:lineRule="exact"/>
        <w:ind w:firstLineChars="100" w:firstLine="229"/>
        <w:jc w:val="left"/>
        <w:rPr>
          <w:b/>
          <w:szCs w:val="21"/>
          <w:bdr w:val="single" w:sz="4" w:space="0" w:color="auto"/>
        </w:rPr>
      </w:pPr>
      <w:r>
        <w:rPr>
          <w:rFonts w:hint="eastAsia"/>
          <w:b/>
          <w:szCs w:val="21"/>
        </w:rPr>
        <w:t>討議</w:t>
      </w:r>
      <w:r w:rsidR="00DC709F">
        <w:rPr>
          <w:rFonts w:hint="eastAsia"/>
          <w:b/>
          <w:szCs w:val="21"/>
        </w:rPr>
        <w:t>Ⅰ</w:t>
      </w:r>
      <w:r w:rsidR="009831DC" w:rsidRPr="00DC709F">
        <w:rPr>
          <w:rFonts w:hint="eastAsia"/>
          <w:b/>
          <w:szCs w:val="21"/>
        </w:rPr>
        <w:t>「</w:t>
      </w:r>
      <w:r w:rsidR="00B40E86">
        <w:rPr>
          <w:rFonts w:hint="eastAsia"/>
          <w:b/>
          <w:szCs w:val="21"/>
        </w:rPr>
        <w:t>一人ひとり</w:t>
      </w:r>
      <w:r w:rsidR="00DC709F">
        <w:rPr>
          <w:rFonts w:hint="eastAsia"/>
          <w:b/>
          <w:szCs w:val="21"/>
        </w:rPr>
        <w:t>の</w:t>
      </w:r>
      <w:r w:rsidR="00CC159F">
        <w:rPr>
          <w:rFonts w:hint="eastAsia"/>
          <w:b/>
          <w:szCs w:val="21"/>
        </w:rPr>
        <w:t>能力を最大限に引き出す学習指導</w:t>
      </w:r>
      <w:r w:rsidR="00412751" w:rsidRPr="00DC709F">
        <w:rPr>
          <w:rFonts w:hint="eastAsia"/>
          <w:b/>
          <w:szCs w:val="21"/>
        </w:rPr>
        <w:t>について</w:t>
      </w:r>
      <w:r w:rsidR="009831DC" w:rsidRPr="00DC709F">
        <w:rPr>
          <w:rFonts w:hint="eastAsia"/>
          <w:b/>
          <w:szCs w:val="21"/>
        </w:rPr>
        <w:t>」事前レポート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8861E6" w:rsidRPr="00DC709F" w:rsidTr="00565F2E">
        <w:trPr>
          <w:trHeight w:val="4887"/>
        </w:trPr>
        <w:tc>
          <w:tcPr>
            <w:tcW w:w="9356" w:type="dxa"/>
          </w:tcPr>
          <w:p w:rsidR="00B30E30" w:rsidRPr="00DC709F" w:rsidRDefault="00B30E30" w:rsidP="00B30E30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C709F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①基礎的</w:t>
            </w:r>
            <w:r w:rsidRPr="00DC709F">
              <w:rPr>
                <w:rFonts w:asciiTheme="minorEastAsia" w:hAnsiTheme="minorEastAsia"/>
                <w:b/>
                <w:color w:val="000000" w:themeColor="text1"/>
                <w:szCs w:val="21"/>
              </w:rPr>
              <w:t>・</w:t>
            </w:r>
            <w:r w:rsidRPr="00DC709F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基本的な</w:t>
            </w:r>
            <w:r w:rsidRPr="00DC709F">
              <w:rPr>
                <w:rFonts w:asciiTheme="minorEastAsia" w:hAnsiTheme="minorEastAsia"/>
                <w:b/>
                <w:color w:val="000000" w:themeColor="text1"/>
                <w:szCs w:val="21"/>
              </w:rPr>
              <w:t>知識・技能を定着させ</w:t>
            </w:r>
            <w:r w:rsidRPr="00DC709F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るための工夫</w:t>
            </w:r>
          </w:p>
          <w:p w:rsidR="00B30E30" w:rsidRPr="00DC709F" w:rsidRDefault="00565F2E" w:rsidP="00B30E30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C709F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="00FA12CE" w:rsidRPr="00DC709F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 xml:space="preserve">　</w:t>
            </w:r>
            <w:r w:rsidR="00857077" w:rsidRPr="00DC709F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</w:t>
            </w:r>
          </w:p>
          <w:p w:rsidR="00496267" w:rsidRPr="00DC709F" w:rsidRDefault="00496267" w:rsidP="00B30E30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:rsidR="00B30E30" w:rsidRPr="00DC709F" w:rsidRDefault="00B30E30" w:rsidP="00B30E30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:rsidR="00B30E30" w:rsidRPr="00DC709F" w:rsidRDefault="00B30E30" w:rsidP="00B30E30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:rsidR="00B30E30" w:rsidRPr="00DC709F" w:rsidRDefault="00B30E30" w:rsidP="00B30E30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:rsidR="00B30E30" w:rsidRPr="00DC709F" w:rsidRDefault="00B30E30" w:rsidP="00B30E30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:rsidR="00B30E30" w:rsidRPr="00DC709F" w:rsidRDefault="00B30E30" w:rsidP="00B30E30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:rsidR="00B30E30" w:rsidRPr="00DC709F" w:rsidRDefault="00B30E30" w:rsidP="00B30E30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C709F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②アクティブラーニング</w:t>
            </w:r>
            <w:r w:rsidRPr="00DC709F">
              <w:rPr>
                <w:rFonts w:asciiTheme="minorEastAsia" w:hAnsiTheme="minorEastAsia"/>
                <w:b/>
                <w:color w:val="000000" w:themeColor="text1"/>
                <w:szCs w:val="21"/>
              </w:rPr>
              <w:t>の</w:t>
            </w:r>
            <w:r w:rsidRPr="00DC709F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視点に立った</w:t>
            </w:r>
            <w:r w:rsidRPr="00DC709F">
              <w:rPr>
                <w:rFonts w:asciiTheme="minorEastAsia" w:hAnsiTheme="minorEastAsia"/>
                <w:b/>
                <w:color w:val="000000" w:themeColor="text1"/>
                <w:szCs w:val="21"/>
              </w:rPr>
              <w:t>授業の工夫</w:t>
            </w:r>
          </w:p>
          <w:p w:rsidR="00EF2D70" w:rsidRPr="00DC709F" w:rsidRDefault="00EF2D70" w:rsidP="0090430D">
            <w:pPr>
              <w:spacing w:line="300" w:lineRule="exact"/>
              <w:ind w:left="8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  <w:p w:rsidR="009831DC" w:rsidRPr="00DC709F" w:rsidRDefault="009831DC" w:rsidP="0090430D">
            <w:pPr>
              <w:spacing w:line="300" w:lineRule="exact"/>
              <w:ind w:left="8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  <w:p w:rsidR="009831DC" w:rsidRPr="00DC709F" w:rsidRDefault="009831DC" w:rsidP="0090430D">
            <w:pPr>
              <w:spacing w:line="300" w:lineRule="exact"/>
              <w:ind w:left="8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  <w:p w:rsidR="009831DC" w:rsidRPr="00DC709F" w:rsidRDefault="009831DC" w:rsidP="0090430D">
            <w:pPr>
              <w:spacing w:line="300" w:lineRule="exact"/>
              <w:ind w:left="8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  <w:p w:rsidR="009831DC" w:rsidRPr="00DC709F" w:rsidRDefault="009831DC" w:rsidP="0090430D">
            <w:pPr>
              <w:spacing w:line="300" w:lineRule="exact"/>
              <w:ind w:left="8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  <w:p w:rsidR="00FD67AC" w:rsidRPr="00DC709F" w:rsidRDefault="00FD67AC" w:rsidP="0090430D">
            <w:pPr>
              <w:spacing w:line="300" w:lineRule="exact"/>
              <w:ind w:left="8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  <w:p w:rsidR="006820ED" w:rsidRPr="00DC709F" w:rsidRDefault="006820ED" w:rsidP="0090430D">
            <w:pPr>
              <w:spacing w:line="300" w:lineRule="exact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  <w:p w:rsidR="00FA12CE" w:rsidRPr="00DC709F" w:rsidRDefault="00FA12CE" w:rsidP="0090430D">
            <w:pPr>
              <w:spacing w:line="300" w:lineRule="exact"/>
              <w:jc w:val="left"/>
              <w:rPr>
                <w:rFonts w:asciiTheme="minorEastAsia" w:hAnsiTheme="minorEastAsia" w:cs="ＭＳ 明朝"/>
                <w:b/>
                <w:szCs w:val="21"/>
              </w:rPr>
            </w:pPr>
          </w:p>
        </w:tc>
      </w:tr>
    </w:tbl>
    <w:p w:rsidR="00B30E30" w:rsidRDefault="00B30E30" w:rsidP="00B40E86">
      <w:pPr>
        <w:spacing w:line="160" w:lineRule="exact"/>
        <w:rPr>
          <w:rFonts w:asciiTheme="majorEastAsia" w:eastAsiaTheme="majorEastAsia" w:hAnsiTheme="majorEastAsia"/>
          <w:b/>
          <w:color w:val="000000" w:themeColor="text1"/>
          <w:sz w:val="20"/>
          <w:szCs w:val="20"/>
        </w:rPr>
      </w:pPr>
    </w:p>
    <w:tbl>
      <w:tblPr>
        <w:tblpPr w:leftFromText="142" w:rightFromText="142" w:vertAnchor="text" w:horzAnchor="margin" w:tblpX="-10" w:tblpY="38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857077" w:rsidRPr="00CC159F" w:rsidTr="00496267">
        <w:trPr>
          <w:trHeight w:val="5094"/>
        </w:trPr>
        <w:tc>
          <w:tcPr>
            <w:tcW w:w="9356" w:type="dxa"/>
          </w:tcPr>
          <w:p w:rsidR="002A4578" w:rsidRPr="00CC159F" w:rsidRDefault="002A4578" w:rsidP="002A4578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CC159F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①</w:t>
            </w:r>
            <w:r w:rsidR="00E720E7" w:rsidRPr="00CC159F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多様な生徒を抱える中で、その自己肯定感・自尊感情を高める指導の工夫</w:t>
            </w:r>
          </w:p>
          <w:p w:rsidR="002A4578" w:rsidRPr="00CC159F" w:rsidRDefault="002A4578" w:rsidP="002A4578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:rsidR="002A4578" w:rsidRPr="00CC159F" w:rsidRDefault="002A4578" w:rsidP="002A4578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:rsidR="002A4578" w:rsidRPr="00CC159F" w:rsidRDefault="002A4578" w:rsidP="002A4578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:rsidR="002A4578" w:rsidRPr="00CC159F" w:rsidRDefault="002A4578" w:rsidP="002A4578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:rsidR="002A4578" w:rsidRPr="00CC159F" w:rsidRDefault="002A4578" w:rsidP="002A4578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:rsidR="002A4578" w:rsidRPr="00CC159F" w:rsidRDefault="002A4578" w:rsidP="002A4578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:rsidR="002A4578" w:rsidRPr="00CC159F" w:rsidRDefault="002A4578" w:rsidP="002A4578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:rsidR="002A4578" w:rsidRPr="00CC159F" w:rsidRDefault="002A4578" w:rsidP="002A4578">
            <w:pPr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CC159F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②</w:t>
            </w:r>
            <w:r w:rsidR="00EA61DF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「</w:t>
            </w:r>
            <w:r w:rsidR="00E720E7" w:rsidRPr="00CC159F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情報モラル</w:t>
            </w:r>
            <w:r w:rsidR="00EA61DF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」</w:t>
            </w:r>
            <w:r w:rsidR="00E720E7" w:rsidRPr="00CC159F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の育成を含めたコミュニケーション力を高める指導の工夫</w:t>
            </w:r>
          </w:p>
          <w:p w:rsidR="00857077" w:rsidRPr="00CC159F" w:rsidRDefault="00857077" w:rsidP="00496267">
            <w:pPr>
              <w:rPr>
                <w:rFonts w:asciiTheme="minorEastAsia" w:hAnsiTheme="minorEastAsia"/>
                <w:b/>
                <w:sz w:val="22"/>
                <w:szCs w:val="24"/>
              </w:rPr>
            </w:pPr>
          </w:p>
          <w:p w:rsidR="00857077" w:rsidRPr="00CC159F" w:rsidRDefault="00857077" w:rsidP="00496267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857077" w:rsidRPr="00CC159F" w:rsidRDefault="00857077" w:rsidP="00496267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857077" w:rsidRPr="00CC159F" w:rsidRDefault="00857077" w:rsidP="00496267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857077" w:rsidRPr="00CC159F" w:rsidRDefault="00857077" w:rsidP="00496267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857077" w:rsidRPr="00CC159F" w:rsidRDefault="00857077" w:rsidP="00496267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857077" w:rsidRPr="00CC159F" w:rsidRDefault="00857077" w:rsidP="00496267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857077" w:rsidRPr="00CC159F" w:rsidRDefault="00857077" w:rsidP="00496267">
            <w:pPr>
              <w:spacing w:line="300" w:lineRule="exact"/>
              <w:ind w:left="8"/>
              <w:jc w:val="left"/>
              <w:rPr>
                <w:rFonts w:cs="ＭＳ 明朝"/>
                <w:b/>
                <w:szCs w:val="21"/>
              </w:rPr>
            </w:pPr>
          </w:p>
        </w:tc>
      </w:tr>
    </w:tbl>
    <w:p w:rsidR="006820ED" w:rsidRPr="008861E6" w:rsidRDefault="008C556A" w:rsidP="006175BC">
      <w:pPr>
        <w:rPr>
          <w:b/>
          <w:szCs w:val="21"/>
        </w:rPr>
      </w:pPr>
      <w:r w:rsidRPr="00CC159F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lastRenderedPageBreak/>
        <w:t xml:space="preserve">　</w:t>
      </w:r>
      <w:r w:rsidR="00846D3F" w:rsidRPr="00CC159F">
        <w:rPr>
          <w:rFonts w:hint="eastAsia"/>
          <w:b/>
          <w:szCs w:val="21"/>
        </w:rPr>
        <w:t>討議</w:t>
      </w:r>
      <w:r w:rsidR="00B40E86">
        <w:rPr>
          <w:rFonts w:hint="eastAsia"/>
          <w:b/>
          <w:szCs w:val="21"/>
        </w:rPr>
        <w:t>Ⅱ</w:t>
      </w:r>
      <w:r w:rsidR="009831DC" w:rsidRPr="00CC159F">
        <w:rPr>
          <w:rFonts w:hint="eastAsia"/>
          <w:b/>
          <w:szCs w:val="21"/>
        </w:rPr>
        <w:t>「</w:t>
      </w:r>
      <w:r w:rsidR="0002322E" w:rsidRPr="00B40E86">
        <w:rPr>
          <w:rFonts w:hint="eastAsia"/>
          <w:b/>
          <w:szCs w:val="21"/>
        </w:rPr>
        <w:t>豊かで健全なこころを育てる</w:t>
      </w:r>
      <w:r w:rsidR="00B30E30" w:rsidRPr="00B40E86">
        <w:rPr>
          <w:rFonts w:hint="eastAsia"/>
          <w:b/>
          <w:szCs w:val="21"/>
        </w:rPr>
        <w:t>生徒指導について</w:t>
      </w:r>
      <w:r w:rsidR="009831DC" w:rsidRPr="00B40E86">
        <w:rPr>
          <w:rFonts w:hint="eastAsia"/>
          <w:b/>
          <w:szCs w:val="21"/>
        </w:rPr>
        <w:t>」</w:t>
      </w:r>
      <w:r w:rsidR="009831DC" w:rsidRPr="008861E6">
        <w:rPr>
          <w:rFonts w:hint="eastAsia"/>
          <w:b/>
          <w:szCs w:val="21"/>
        </w:rPr>
        <w:t>事前</w:t>
      </w:r>
      <w:r w:rsidR="00195A9A" w:rsidRPr="008861E6">
        <w:rPr>
          <w:rFonts w:hint="eastAsia"/>
          <w:b/>
          <w:szCs w:val="21"/>
        </w:rPr>
        <w:t>レポート</w:t>
      </w:r>
    </w:p>
    <w:p w:rsidR="00691195" w:rsidRPr="0002322E" w:rsidRDefault="00691195" w:rsidP="009831DC">
      <w:pPr>
        <w:spacing w:line="20" w:lineRule="exact"/>
        <w:ind w:firstLineChars="100" w:firstLine="238"/>
        <w:jc w:val="center"/>
        <w:rPr>
          <w:color w:val="000000" w:themeColor="text1"/>
          <w:sz w:val="22"/>
          <w:szCs w:val="24"/>
        </w:rPr>
      </w:pPr>
    </w:p>
    <w:sectPr w:rsidR="00691195" w:rsidRPr="0002322E" w:rsidSect="00FD67AC">
      <w:type w:val="continuous"/>
      <w:pgSz w:w="11906" w:h="16838" w:code="9"/>
      <w:pgMar w:top="1021" w:right="1134" w:bottom="1021" w:left="1418" w:header="851" w:footer="992" w:gutter="0"/>
      <w:cols w:space="425"/>
      <w:docGrid w:type="linesAndChars" w:linePitch="310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CCF" w:rsidRDefault="00982CCF" w:rsidP="00884EFD">
      <w:r>
        <w:separator/>
      </w:r>
    </w:p>
  </w:endnote>
  <w:endnote w:type="continuationSeparator" w:id="0">
    <w:p w:rsidR="00982CCF" w:rsidRDefault="00982CCF" w:rsidP="0088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D7B" w:rsidRDefault="00E12D7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D7B" w:rsidRDefault="00E12D7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D7B" w:rsidRDefault="00E12D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CCF" w:rsidRDefault="00982CCF" w:rsidP="00884EFD">
      <w:r>
        <w:separator/>
      </w:r>
    </w:p>
  </w:footnote>
  <w:footnote w:type="continuationSeparator" w:id="0">
    <w:p w:rsidR="00982CCF" w:rsidRDefault="00982CCF" w:rsidP="00884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D7B" w:rsidRDefault="00E12D7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D7B" w:rsidRDefault="00E12D7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D7B" w:rsidRDefault="00E12D7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4"/>
  <w:drawingGridVerticalSpacing w:val="15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24"/>
    <w:rsid w:val="0002322E"/>
    <w:rsid w:val="0002436D"/>
    <w:rsid w:val="0002533A"/>
    <w:rsid w:val="00040FA0"/>
    <w:rsid w:val="00070B36"/>
    <w:rsid w:val="00096984"/>
    <w:rsid w:val="000B2196"/>
    <w:rsid w:val="000E3239"/>
    <w:rsid w:val="000F02A8"/>
    <w:rsid w:val="0010490F"/>
    <w:rsid w:val="001213CF"/>
    <w:rsid w:val="0013551A"/>
    <w:rsid w:val="00143926"/>
    <w:rsid w:val="00147801"/>
    <w:rsid w:val="00186685"/>
    <w:rsid w:val="00195A9A"/>
    <w:rsid w:val="001A21BF"/>
    <w:rsid w:val="001A26EB"/>
    <w:rsid w:val="001C4460"/>
    <w:rsid w:val="001D67B6"/>
    <w:rsid w:val="001F0532"/>
    <w:rsid w:val="001F64FC"/>
    <w:rsid w:val="00235890"/>
    <w:rsid w:val="00251938"/>
    <w:rsid w:val="00253A98"/>
    <w:rsid w:val="00292BC3"/>
    <w:rsid w:val="002A1CFD"/>
    <w:rsid w:val="002A4578"/>
    <w:rsid w:val="002B3264"/>
    <w:rsid w:val="002C5C88"/>
    <w:rsid w:val="002D64DB"/>
    <w:rsid w:val="002E5528"/>
    <w:rsid w:val="00302FE5"/>
    <w:rsid w:val="00327830"/>
    <w:rsid w:val="0033125E"/>
    <w:rsid w:val="00332BB6"/>
    <w:rsid w:val="00335475"/>
    <w:rsid w:val="00360BF5"/>
    <w:rsid w:val="00393B53"/>
    <w:rsid w:val="003C78D3"/>
    <w:rsid w:val="003D1A5F"/>
    <w:rsid w:val="003D38F6"/>
    <w:rsid w:val="003E5443"/>
    <w:rsid w:val="003F27E6"/>
    <w:rsid w:val="004030D4"/>
    <w:rsid w:val="00412751"/>
    <w:rsid w:val="00457760"/>
    <w:rsid w:val="00496267"/>
    <w:rsid w:val="004978FF"/>
    <w:rsid w:val="004A6219"/>
    <w:rsid w:val="00540D00"/>
    <w:rsid w:val="00553B3E"/>
    <w:rsid w:val="00560EFC"/>
    <w:rsid w:val="00565F2E"/>
    <w:rsid w:val="00567751"/>
    <w:rsid w:val="005760DB"/>
    <w:rsid w:val="005B1C9A"/>
    <w:rsid w:val="005D5FE4"/>
    <w:rsid w:val="005F151A"/>
    <w:rsid w:val="005F1DBB"/>
    <w:rsid w:val="00607D9A"/>
    <w:rsid w:val="0061046D"/>
    <w:rsid w:val="006175BC"/>
    <w:rsid w:val="006424EB"/>
    <w:rsid w:val="006426E6"/>
    <w:rsid w:val="006759CE"/>
    <w:rsid w:val="006820ED"/>
    <w:rsid w:val="00682B24"/>
    <w:rsid w:val="00691195"/>
    <w:rsid w:val="006B4282"/>
    <w:rsid w:val="006D77E7"/>
    <w:rsid w:val="006F1BE5"/>
    <w:rsid w:val="0071666C"/>
    <w:rsid w:val="007253C0"/>
    <w:rsid w:val="00775FAA"/>
    <w:rsid w:val="00776B8A"/>
    <w:rsid w:val="007828B8"/>
    <w:rsid w:val="00783EC9"/>
    <w:rsid w:val="00791056"/>
    <w:rsid w:val="007A7053"/>
    <w:rsid w:val="007C11DD"/>
    <w:rsid w:val="007C346A"/>
    <w:rsid w:val="007E4D30"/>
    <w:rsid w:val="0080502D"/>
    <w:rsid w:val="00822062"/>
    <w:rsid w:val="008244C7"/>
    <w:rsid w:val="00827332"/>
    <w:rsid w:val="0084402C"/>
    <w:rsid w:val="00846D3F"/>
    <w:rsid w:val="00847E56"/>
    <w:rsid w:val="00855074"/>
    <w:rsid w:val="00857077"/>
    <w:rsid w:val="00866F08"/>
    <w:rsid w:val="00867C6C"/>
    <w:rsid w:val="00884EFD"/>
    <w:rsid w:val="008861E6"/>
    <w:rsid w:val="008954FE"/>
    <w:rsid w:val="0089622F"/>
    <w:rsid w:val="008B55F6"/>
    <w:rsid w:val="008B6B58"/>
    <w:rsid w:val="008C556A"/>
    <w:rsid w:val="00905723"/>
    <w:rsid w:val="00921E21"/>
    <w:rsid w:val="009241D6"/>
    <w:rsid w:val="00963DC7"/>
    <w:rsid w:val="0096535C"/>
    <w:rsid w:val="00971B2A"/>
    <w:rsid w:val="00976DB9"/>
    <w:rsid w:val="00976E7C"/>
    <w:rsid w:val="00982CCF"/>
    <w:rsid w:val="009831DC"/>
    <w:rsid w:val="0099739C"/>
    <w:rsid w:val="009A1A89"/>
    <w:rsid w:val="009C5B6C"/>
    <w:rsid w:val="00A14D55"/>
    <w:rsid w:val="00A17D72"/>
    <w:rsid w:val="00A303AC"/>
    <w:rsid w:val="00A31B8C"/>
    <w:rsid w:val="00A47383"/>
    <w:rsid w:val="00A534C8"/>
    <w:rsid w:val="00A5630A"/>
    <w:rsid w:val="00A67FB5"/>
    <w:rsid w:val="00A800F9"/>
    <w:rsid w:val="00A85969"/>
    <w:rsid w:val="00A8682E"/>
    <w:rsid w:val="00AC39AF"/>
    <w:rsid w:val="00AC6A15"/>
    <w:rsid w:val="00AE7246"/>
    <w:rsid w:val="00B13C91"/>
    <w:rsid w:val="00B14B8E"/>
    <w:rsid w:val="00B30E30"/>
    <w:rsid w:val="00B40E86"/>
    <w:rsid w:val="00B46518"/>
    <w:rsid w:val="00B56DFC"/>
    <w:rsid w:val="00B70495"/>
    <w:rsid w:val="00B718B4"/>
    <w:rsid w:val="00B84F2F"/>
    <w:rsid w:val="00BC2EA8"/>
    <w:rsid w:val="00BF2A93"/>
    <w:rsid w:val="00BF5C71"/>
    <w:rsid w:val="00C04832"/>
    <w:rsid w:val="00C471EB"/>
    <w:rsid w:val="00C63E9B"/>
    <w:rsid w:val="00C657DF"/>
    <w:rsid w:val="00C76026"/>
    <w:rsid w:val="00C91A56"/>
    <w:rsid w:val="00C92864"/>
    <w:rsid w:val="00C93D3C"/>
    <w:rsid w:val="00CA1696"/>
    <w:rsid w:val="00CA5709"/>
    <w:rsid w:val="00CA5898"/>
    <w:rsid w:val="00CC09F3"/>
    <w:rsid w:val="00CC1108"/>
    <w:rsid w:val="00CC159F"/>
    <w:rsid w:val="00CE05B9"/>
    <w:rsid w:val="00CF38DB"/>
    <w:rsid w:val="00D240C8"/>
    <w:rsid w:val="00D309E0"/>
    <w:rsid w:val="00D32E2A"/>
    <w:rsid w:val="00D3498B"/>
    <w:rsid w:val="00D6688C"/>
    <w:rsid w:val="00D70C17"/>
    <w:rsid w:val="00D72BC9"/>
    <w:rsid w:val="00D800C1"/>
    <w:rsid w:val="00DA7123"/>
    <w:rsid w:val="00DB70FD"/>
    <w:rsid w:val="00DC709F"/>
    <w:rsid w:val="00DD2C31"/>
    <w:rsid w:val="00DD51F6"/>
    <w:rsid w:val="00DD673B"/>
    <w:rsid w:val="00DF6E8D"/>
    <w:rsid w:val="00E02CA3"/>
    <w:rsid w:val="00E04E3D"/>
    <w:rsid w:val="00E12D7B"/>
    <w:rsid w:val="00E1600D"/>
    <w:rsid w:val="00E17195"/>
    <w:rsid w:val="00E56A7E"/>
    <w:rsid w:val="00E720E7"/>
    <w:rsid w:val="00E7346C"/>
    <w:rsid w:val="00E74FAD"/>
    <w:rsid w:val="00E82F69"/>
    <w:rsid w:val="00E83029"/>
    <w:rsid w:val="00EA61DF"/>
    <w:rsid w:val="00EB4029"/>
    <w:rsid w:val="00EF2D70"/>
    <w:rsid w:val="00F270DC"/>
    <w:rsid w:val="00F47B4C"/>
    <w:rsid w:val="00F5446B"/>
    <w:rsid w:val="00F7283F"/>
    <w:rsid w:val="00F827FA"/>
    <w:rsid w:val="00F83918"/>
    <w:rsid w:val="00F96492"/>
    <w:rsid w:val="00F97385"/>
    <w:rsid w:val="00FA12CE"/>
    <w:rsid w:val="00FA7165"/>
    <w:rsid w:val="00FA7FD8"/>
    <w:rsid w:val="00FC1C97"/>
    <w:rsid w:val="00FC3AEA"/>
    <w:rsid w:val="00FC5F0A"/>
    <w:rsid w:val="00FD67AC"/>
    <w:rsid w:val="00FE3103"/>
    <w:rsid w:val="00FE31A9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8D3"/>
  </w:style>
  <w:style w:type="character" w:customStyle="1" w:styleId="a4">
    <w:name w:val="日付 (文字)"/>
    <w:basedOn w:val="a0"/>
    <w:link w:val="a3"/>
    <w:uiPriority w:val="99"/>
    <w:semiHidden/>
    <w:rsid w:val="003C78D3"/>
  </w:style>
  <w:style w:type="paragraph" w:styleId="a5">
    <w:name w:val="Balloon Text"/>
    <w:basedOn w:val="a"/>
    <w:link w:val="a6"/>
    <w:uiPriority w:val="99"/>
    <w:semiHidden/>
    <w:unhideWhenUsed/>
    <w:rsid w:val="006D7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77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4E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4EFD"/>
  </w:style>
  <w:style w:type="paragraph" w:styleId="a9">
    <w:name w:val="footer"/>
    <w:basedOn w:val="a"/>
    <w:link w:val="aa"/>
    <w:uiPriority w:val="99"/>
    <w:unhideWhenUsed/>
    <w:rsid w:val="00884E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4EFD"/>
  </w:style>
  <w:style w:type="character" w:styleId="ab">
    <w:name w:val="Hyperlink"/>
    <w:basedOn w:val="a0"/>
    <w:uiPriority w:val="99"/>
    <w:semiHidden/>
    <w:unhideWhenUsed/>
    <w:rsid w:val="00360BF5"/>
    <w:rPr>
      <w:color w:val="0000FF"/>
      <w:u w:val="single"/>
    </w:rPr>
  </w:style>
  <w:style w:type="table" w:styleId="ac">
    <w:name w:val="Table Grid"/>
    <w:basedOn w:val="a1"/>
    <w:uiPriority w:val="39"/>
    <w:rsid w:val="00DA7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7CF35-098C-4F73-849C-E6F20645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2018-05-17T00:57:00Z</dcterms:created>
  <dcterms:modified xsi:type="dcterms:W3CDTF">2018-05-17T00:58:00Z</dcterms:modified>
</cp:coreProperties>
</file>